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AB" w:rsidRDefault="00716168" w:rsidP="00640CAB">
      <w:pPr>
        <w:pStyle w:val="Heading2"/>
        <w:spacing w:before="62"/>
        <w:ind w:left="2986" w:right="2887"/>
        <w:jc w:val="center"/>
      </w:pPr>
      <w:r>
        <w:t>File no.D.28012/4/2024</w:t>
      </w:r>
      <w:r w:rsidR="00640CAB">
        <w:t>-</w:t>
      </w:r>
      <w:proofErr w:type="gramStart"/>
      <w:r w:rsidR="00640CAB">
        <w:t>DTE(</w:t>
      </w:r>
      <w:proofErr w:type="gramEnd"/>
      <w:r w:rsidR="00640CAB">
        <w:t>SYS)</w:t>
      </w:r>
    </w:p>
    <w:p w:rsidR="008F4372" w:rsidRDefault="008F4372" w:rsidP="008F4372">
      <w:pPr>
        <w:spacing w:before="59"/>
        <w:ind w:right="-20"/>
        <w:jc w:val="center"/>
        <w:rPr>
          <w:rFonts w:ascii="Arial"/>
          <w:b/>
          <w:sz w:val="26"/>
          <w:u w:val="thick"/>
        </w:rPr>
      </w:pPr>
      <w:r>
        <w:rPr>
          <w:rFonts w:ascii="Arial"/>
          <w:b/>
          <w:sz w:val="26"/>
          <w:u w:val="thick"/>
        </w:rPr>
        <w:t xml:space="preserve">SPORTS AND YOUTH </w:t>
      </w:r>
      <w:r w:rsidR="00577BB7">
        <w:rPr>
          <w:rFonts w:ascii="Arial"/>
          <w:b/>
          <w:sz w:val="26"/>
          <w:u w:val="thick"/>
        </w:rPr>
        <w:t xml:space="preserve">SERVICES </w:t>
      </w:r>
      <w:r>
        <w:rPr>
          <w:rFonts w:ascii="Arial"/>
          <w:b/>
          <w:sz w:val="26"/>
          <w:u w:val="thick"/>
        </w:rPr>
        <w:t>DEPARTMENT</w:t>
      </w:r>
    </w:p>
    <w:p w:rsidR="00BD6174" w:rsidRDefault="00577BB7">
      <w:pPr>
        <w:spacing w:before="59"/>
        <w:ind w:left="2980" w:right="2887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  <w:u w:val="thick"/>
        </w:rPr>
        <w:t>GOVERNMENT OF MIZORAM</w:t>
      </w:r>
    </w:p>
    <w:p w:rsidR="00577BB7" w:rsidRPr="00577BB7" w:rsidRDefault="00577BB7" w:rsidP="00577BB7">
      <w:pPr>
        <w:tabs>
          <w:tab w:val="left" w:pos="-720"/>
        </w:tabs>
        <w:suppressAutoHyphens/>
        <w:jc w:val="center"/>
        <w:rPr>
          <w:rFonts w:ascii="Calibri" w:hAnsi="Calibri" w:cs="Calibri"/>
          <w:b/>
          <w:sz w:val="32"/>
          <w:szCs w:val="32"/>
        </w:rPr>
      </w:pPr>
      <w:r w:rsidRPr="00577BB7">
        <w:rPr>
          <w:rFonts w:ascii="Calibri" w:hAnsi="Calibri" w:cs="Calibri"/>
          <w:b/>
          <w:sz w:val="32"/>
          <w:szCs w:val="32"/>
        </w:rPr>
        <w:t xml:space="preserve">New capital Complex (MINECO), </w:t>
      </w:r>
      <w:proofErr w:type="spellStart"/>
      <w:r w:rsidRPr="00577BB7">
        <w:rPr>
          <w:rFonts w:ascii="Calibri" w:hAnsi="Calibri" w:cs="Calibri"/>
          <w:b/>
          <w:sz w:val="32"/>
          <w:szCs w:val="32"/>
        </w:rPr>
        <w:t>Khatla</w:t>
      </w:r>
      <w:proofErr w:type="spellEnd"/>
      <w:r w:rsidRPr="00577BB7">
        <w:rPr>
          <w:rFonts w:ascii="Calibri" w:hAnsi="Calibri" w:cs="Calibri"/>
          <w:b/>
          <w:sz w:val="32"/>
          <w:szCs w:val="32"/>
        </w:rPr>
        <w:t xml:space="preserve">, </w:t>
      </w:r>
      <w:proofErr w:type="spellStart"/>
      <w:r w:rsidRPr="00577BB7">
        <w:rPr>
          <w:rFonts w:ascii="Calibri" w:hAnsi="Calibri" w:cs="Calibri"/>
          <w:b/>
          <w:sz w:val="32"/>
          <w:szCs w:val="32"/>
        </w:rPr>
        <w:t>Aizawl</w:t>
      </w:r>
      <w:proofErr w:type="spellEnd"/>
      <w:r w:rsidRPr="00577BB7">
        <w:rPr>
          <w:rFonts w:ascii="Calibri" w:hAnsi="Calibri" w:cs="Calibri"/>
          <w:b/>
          <w:sz w:val="32"/>
          <w:szCs w:val="32"/>
        </w:rPr>
        <w:t xml:space="preserve">, Mizoram-796001 </w:t>
      </w:r>
    </w:p>
    <w:p w:rsidR="00BD6174" w:rsidRDefault="00BD6174">
      <w:pPr>
        <w:pStyle w:val="BodyText"/>
        <w:spacing w:before="4"/>
        <w:rPr>
          <w:rFonts w:ascii="Arial"/>
          <w:b/>
          <w:sz w:val="29"/>
        </w:rPr>
      </w:pPr>
    </w:p>
    <w:p w:rsidR="00BD6174" w:rsidRDefault="00F66D14">
      <w:pPr>
        <w:pStyle w:val="Heading2"/>
        <w:spacing w:before="0"/>
      </w:pPr>
      <w:r>
        <w:rPr>
          <w:sz w:val="25"/>
          <w:u w:val="thick"/>
        </w:rPr>
        <w:t xml:space="preserve">Subject - </w:t>
      </w:r>
      <w:r>
        <w:rPr>
          <w:u w:val="thick"/>
        </w:rPr>
        <w:t>Notice inviting applications for appointment of Head Coaches on contract basis</w:t>
      </w:r>
    </w:p>
    <w:p w:rsidR="00BD6174" w:rsidRDefault="00F66D14">
      <w:pPr>
        <w:ind w:left="220"/>
        <w:rPr>
          <w:b/>
          <w:sz w:val="25"/>
        </w:rPr>
      </w:pPr>
      <w:proofErr w:type="gramStart"/>
      <w:r>
        <w:rPr>
          <w:b/>
          <w:sz w:val="25"/>
          <w:u w:val="thick"/>
        </w:rPr>
        <w:t>for</w:t>
      </w:r>
      <w:proofErr w:type="gramEnd"/>
      <w:r>
        <w:rPr>
          <w:b/>
          <w:sz w:val="25"/>
          <w:u w:val="thick"/>
        </w:rPr>
        <w:t xml:space="preserve"> </w:t>
      </w:r>
      <w:proofErr w:type="spellStart"/>
      <w:r w:rsidR="00772306">
        <w:rPr>
          <w:b/>
          <w:sz w:val="25"/>
          <w:u w:val="thick"/>
        </w:rPr>
        <w:t>Khelo</w:t>
      </w:r>
      <w:proofErr w:type="spellEnd"/>
      <w:r w:rsidR="00772306">
        <w:rPr>
          <w:b/>
          <w:sz w:val="25"/>
          <w:u w:val="thick"/>
        </w:rPr>
        <w:t xml:space="preserve"> India State </w:t>
      </w:r>
      <w:proofErr w:type="spellStart"/>
      <w:r w:rsidR="00772306">
        <w:rPr>
          <w:b/>
          <w:sz w:val="25"/>
          <w:u w:val="thick"/>
        </w:rPr>
        <w:t>Centres</w:t>
      </w:r>
      <w:proofErr w:type="spellEnd"/>
      <w:r w:rsidR="00772306">
        <w:rPr>
          <w:b/>
          <w:sz w:val="25"/>
          <w:u w:val="thick"/>
        </w:rPr>
        <w:t xml:space="preserve"> of Excellence, </w:t>
      </w:r>
      <w:proofErr w:type="spellStart"/>
      <w:r w:rsidR="00772306">
        <w:rPr>
          <w:b/>
          <w:sz w:val="25"/>
          <w:u w:val="thick"/>
        </w:rPr>
        <w:t>Aizawl</w:t>
      </w:r>
      <w:proofErr w:type="spellEnd"/>
      <w:r w:rsidR="00772306">
        <w:rPr>
          <w:b/>
          <w:sz w:val="25"/>
          <w:u w:val="thick"/>
        </w:rPr>
        <w:t>, Mizoram</w:t>
      </w:r>
      <w:r>
        <w:rPr>
          <w:b/>
          <w:sz w:val="25"/>
          <w:u w:val="thick"/>
        </w:rPr>
        <w:t>.</w:t>
      </w:r>
    </w:p>
    <w:p w:rsidR="00BD6174" w:rsidRDefault="008F188C">
      <w:pPr>
        <w:pStyle w:val="BodyText"/>
        <w:spacing w:before="176" w:line="259" w:lineRule="auto"/>
        <w:ind w:left="220" w:right="120" w:firstLine="720"/>
        <w:jc w:val="both"/>
      </w:pPr>
      <w:r>
        <w:rPr>
          <w:highlight w:val="yellow"/>
        </w:rPr>
        <w:t>Sports and Youth Services department, Government of Mizoram &amp;</w:t>
      </w:r>
      <w:r w:rsidR="00F66D14" w:rsidRPr="00F66D14">
        <w:rPr>
          <w:highlight w:val="yellow"/>
        </w:rPr>
        <w:t>SAI</w:t>
      </w:r>
      <w:r w:rsidR="00F66D14">
        <w:t xml:space="preserve"> is setting up new sports Academies at </w:t>
      </w:r>
      <w:r>
        <w:t xml:space="preserve">Rajiv Gandhi </w:t>
      </w:r>
      <w:proofErr w:type="gramStart"/>
      <w:r>
        <w:t>Stadium ,</w:t>
      </w:r>
      <w:proofErr w:type="gramEnd"/>
      <w:r>
        <w:t xml:space="preserve"> </w:t>
      </w:r>
      <w:proofErr w:type="spellStart"/>
      <w:r>
        <w:t>Mualpui</w:t>
      </w:r>
      <w:proofErr w:type="spellEnd"/>
      <w:r>
        <w:t xml:space="preserve">, </w:t>
      </w:r>
      <w:proofErr w:type="spellStart"/>
      <w:r>
        <w:t>Aizawl</w:t>
      </w:r>
      <w:proofErr w:type="spellEnd"/>
      <w:r w:rsidR="00F66D14">
        <w:t xml:space="preserve"> to nurture the best talent of the country identified through </w:t>
      </w:r>
      <w:proofErr w:type="spellStart"/>
      <w:r w:rsidR="00F66D14" w:rsidRPr="00804CBB">
        <w:rPr>
          <w:highlight w:val="yellow"/>
        </w:rPr>
        <w:t>Khelo</w:t>
      </w:r>
      <w:proofErr w:type="spellEnd"/>
      <w:r w:rsidR="00F66D14" w:rsidRPr="00804CBB">
        <w:rPr>
          <w:highlight w:val="yellow"/>
        </w:rPr>
        <w:t xml:space="preserve"> India Talent Identification</w:t>
      </w:r>
      <w:r w:rsidR="00F66D14">
        <w:t>. The Academies will be equipped with world class infrastructure and coaching facilities with adequate scientific backup with focused on participation in world sports tournament &amp; Olympics.</w:t>
      </w:r>
    </w:p>
    <w:p w:rsidR="00804CBB" w:rsidRDefault="00F66D14" w:rsidP="00804CBB">
      <w:pPr>
        <w:spacing w:before="141"/>
        <w:ind w:left="220" w:right="118" w:firstLine="720"/>
        <w:jc w:val="both"/>
        <w:rPr>
          <w:b/>
          <w:sz w:val="26"/>
        </w:rPr>
      </w:pPr>
      <w:r>
        <w:t>In order to lead these High</w:t>
      </w:r>
      <w:r w:rsidR="00804CBB">
        <w:t>-</w:t>
      </w:r>
      <w:r>
        <w:t>performance Academies</w:t>
      </w:r>
      <w:r w:rsidR="00541928">
        <w:t xml:space="preserve"> </w:t>
      </w:r>
      <w:r w:rsidR="00541928">
        <w:rPr>
          <w:highlight w:val="yellow"/>
        </w:rPr>
        <w:t>Sports and Youth Services department, Government of Mizoram &amp;</w:t>
      </w:r>
      <w:r>
        <w:t xml:space="preserve"> </w:t>
      </w:r>
      <w:r w:rsidRPr="00F66D14">
        <w:rPr>
          <w:highlight w:val="yellow"/>
        </w:rPr>
        <w:t>Sports Authority of India (SAI),</w:t>
      </w:r>
      <w:r>
        <w:t xml:space="preserve"> invites applications from eligible </w:t>
      </w:r>
      <w:r w:rsidR="00716168">
        <w:t xml:space="preserve">persons </w:t>
      </w:r>
      <w:r>
        <w:t xml:space="preserve">for filling up the post of </w:t>
      </w:r>
      <w:r w:rsidR="00BB62CD">
        <w:t xml:space="preserve">three </w:t>
      </w:r>
      <w:proofErr w:type="gramStart"/>
      <w:r w:rsidR="00804CBB">
        <w:t xml:space="preserve">( </w:t>
      </w:r>
      <w:r w:rsidR="00BB62CD">
        <w:t>3Nos</w:t>
      </w:r>
      <w:proofErr w:type="gramEnd"/>
      <w:r w:rsidR="00804CBB">
        <w:t xml:space="preserve"> ) </w:t>
      </w:r>
      <w:r>
        <w:t>Head Coach</w:t>
      </w:r>
      <w:r w:rsidR="00804CBB">
        <w:t>/</w:t>
      </w:r>
      <w:proofErr w:type="spellStart"/>
      <w:r w:rsidR="00804CBB">
        <w:t>es</w:t>
      </w:r>
      <w:proofErr w:type="spellEnd"/>
      <w:r>
        <w:t xml:space="preserve"> for </w:t>
      </w:r>
      <w:proofErr w:type="spellStart"/>
      <w:r w:rsidR="00541928" w:rsidRPr="00541928">
        <w:rPr>
          <w:sz w:val="25"/>
        </w:rPr>
        <w:t>Khelo</w:t>
      </w:r>
      <w:proofErr w:type="spellEnd"/>
      <w:r w:rsidR="00541928" w:rsidRPr="00541928">
        <w:rPr>
          <w:sz w:val="25"/>
        </w:rPr>
        <w:t xml:space="preserve"> India State </w:t>
      </w:r>
      <w:proofErr w:type="spellStart"/>
      <w:r w:rsidR="00541928" w:rsidRPr="00541928">
        <w:rPr>
          <w:sz w:val="25"/>
        </w:rPr>
        <w:t>Centres</w:t>
      </w:r>
      <w:proofErr w:type="spellEnd"/>
      <w:r w:rsidR="00541928" w:rsidRPr="00541928">
        <w:rPr>
          <w:sz w:val="25"/>
        </w:rPr>
        <w:t xml:space="preserve"> of Excellence, </w:t>
      </w:r>
      <w:proofErr w:type="spellStart"/>
      <w:r w:rsidR="00541928" w:rsidRPr="00541928">
        <w:rPr>
          <w:sz w:val="25"/>
        </w:rPr>
        <w:t>Aizawl</w:t>
      </w:r>
      <w:proofErr w:type="spellEnd"/>
      <w:r>
        <w:t xml:space="preserve"> in the disciplines of </w:t>
      </w:r>
      <w:r w:rsidR="00541928">
        <w:rPr>
          <w:highlight w:val="yellow"/>
        </w:rPr>
        <w:t>Boxing</w:t>
      </w:r>
      <w:r w:rsidRPr="00804CBB">
        <w:rPr>
          <w:highlight w:val="yellow"/>
        </w:rPr>
        <w:t xml:space="preserve">, </w:t>
      </w:r>
      <w:r w:rsidR="00541928">
        <w:rPr>
          <w:highlight w:val="yellow"/>
        </w:rPr>
        <w:t>Weightlifting</w:t>
      </w:r>
      <w:r w:rsidR="00804CBB" w:rsidRPr="00804CBB">
        <w:rPr>
          <w:highlight w:val="yellow"/>
        </w:rPr>
        <w:t xml:space="preserve"> and</w:t>
      </w:r>
      <w:r w:rsidR="00541928">
        <w:rPr>
          <w:highlight w:val="yellow"/>
        </w:rPr>
        <w:t xml:space="preserve"> </w:t>
      </w:r>
      <w:r w:rsidR="00804CBB" w:rsidRPr="00804CBB">
        <w:rPr>
          <w:highlight w:val="yellow"/>
        </w:rPr>
        <w:t>Judo</w:t>
      </w:r>
      <w:r>
        <w:t>, in</w:t>
      </w:r>
      <w:r w:rsidR="005F3807">
        <w:t xml:space="preserve"> </w:t>
      </w:r>
      <w:r w:rsidR="00804CBB" w:rsidRPr="00804CBB">
        <w:rPr>
          <w:highlight w:val="yellow"/>
        </w:rPr>
        <w:t>(</w:t>
      </w:r>
      <w:r w:rsidR="0039449F">
        <w:rPr>
          <w:highlight w:val="yellow"/>
        </w:rPr>
        <w:t>Rajiv Gandhi Stadium</w:t>
      </w:r>
      <w:r w:rsidR="00804CBB" w:rsidRPr="00804CBB">
        <w:rPr>
          <w:highlight w:val="yellow"/>
        </w:rPr>
        <w:t>)</w:t>
      </w:r>
      <w:r>
        <w:t>.</w:t>
      </w:r>
      <w:r w:rsidR="00804CBB" w:rsidRPr="00804CBB">
        <w:rPr>
          <w:b/>
        </w:rPr>
        <w:t>The</w:t>
      </w:r>
      <w:r w:rsidR="005F3807">
        <w:rPr>
          <w:b/>
        </w:rPr>
        <w:t xml:space="preserve"> </w:t>
      </w:r>
      <w:r w:rsidR="00804CBB">
        <w:rPr>
          <w:b/>
          <w:sz w:val="26"/>
        </w:rPr>
        <w:t>last date for the</w:t>
      </w:r>
      <w:r w:rsidR="009C79E2">
        <w:rPr>
          <w:b/>
          <w:sz w:val="26"/>
        </w:rPr>
        <w:t xml:space="preserve"> submission of application is </w:t>
      </w:r>
      <w:r w:rsidR="00716168">
        <w:rPr>
          <w:b/>
          <w:sz w:val="26"/>
        </w:rPr>
        <w:t>2</w:t>
      </w:r>
      <w:r w:rsidR="00716168" w:rsidRPr="00716168">
        <w:rPr>
          <w:b/>
          <w:sz w:val="26"/>
          <w:vertAlign w:val="superscript"/>
        </w:rPr>
        <w:t>nd</w:t>
      </w:r>
      <w:r w:rsidR="00716168">
        <w:rPr>
          <w:b/>
          <w:sz w:val="26"/>
        </w:rPr>
        <w:t xml:space="preserve"> Aug, 2024</w:t>
      </w:r>
      <w:r w:rsidR="00804CBB">
        <w:rPr>
          <w:b/>
          <w:sz w:val="26"/>
        </w:rPr>
        <w:t>.</w:t>
      </w:r>
    </w:p>
    <w:p w:rsidR="00BD6174" w:rsidRDefault="00F66D14">
      <w:pPr>
        <w:pStyle w:val="BodyText"/>
        <w:spacing w:before="157" w:after="30"/>
        <w:ind w:left="220"/>
      </w:pPr>
      <w:r>
        <w:t>Discipline and station wise number of posts are as under:-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4"/>
        <w:gridCol w:w="4705"/>
        <w:gridCol w:w="2549"/>
        <w:gridCol w:w="1296"/>
      </w:tblGrid>
      <w:tr w:rsidR="00BD6174">
        <w:trPr>
          <w:trHeight w:val="628"/>
        </w:trPr>
        <w:tc>
          <w:tcPr>
            <w:tcW w:w="634" w:type="dxa"/>
          </w:tcPr>
          <w:p w:rsidR="00BD6174" w:rsidRDefault="00F66D14">
            <w:pPr>
              <w:pStyle w:val="TableParagraph"/>
              <w:ind w:right="1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S.N</w:t>
            </w:r>
          </w:p>
        </w:tc>
        <w:tc>
          <w:tcPr>
            <w:tcW w:w="4705" w:type="dxa"/>
          </w:tcPr>
          <w:p w:rsidR="00BD6174" w:rsidRDefault="00F66D14" w:rsidP="005F3807">
            <w:pPr>
              <w:pStyle w:val="TableParagraph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Place of posting</w:t>
            </w:r>
          </w:p>
        </w:tc>
        <w:tc>
          <w:tcPr>
            <w:tcW w:w="2549" w:type="dxa"/>
          </w:tcPr>
          <w:p w:rsidR="00BD6174" w:rsidRDefault="00F66D14">
            <w:pPr>
              <w:pStyle w:val="TableParagraph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Discipline</w:t>
            </w:r>
          </w:p>
        </w:tc>
        <w:tc>
          <w:tcPr>
            <w:tcW w:w="1296" w:type="dxa"/>
          </w:tcPr>
          <w:p w:rsidR="00BD6174" w:rsidRDefault="00F66D14">
            <w:pPr>
              <w:pStyle w:val="TableParagraph"/>
              <w:spacing w:line="242" w:lineRule="auto"/>
              <w:ind w:left="92" w:right="320"/>
              <w:rPr>
                <w:b/>
                <w:sz w:val="24"/>
              </w:rPr>
            </w:pPr>
            <w:r>
              <w:rPr>
                <w:b/>
                <w:sz w:val="24"/>
              </w:rPr>
              <w:t>Number of Post</w:t>
            </w:r>
          </w:p>
        </w:tc>
      </w:tr>
      <w:tr w:rsidR="00804CBB">
        <w:trPr>
          <w:trHeight w:val="278"/>
        </w:trPr>
        <w:tc>
          <w:tcPr>
            <w:tcW w:w="634" w:type="dxa"/>
          </w:tcPr>
          <w:p w:rsidR="00804CBB" w:rsidRDefault="00804CBB">
            <w:pPr>
              <w:pStyle w:val="TableParagraph"/>
              <w:spacing w:before="1" w:line="257" w:lineRule="exact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705" w:type="dxa"/>
            <w:vMerge w:val="restart"/>
          </w:tcPr>
          <w:p w:rsidR="00804CBB" w:rsidRDefault="009839B5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Khelo</w:t>
            </w:r>
            <w:proofErr w:type="spellEnd"/>
            <w:r>
              <w:rPr>
                <w:sz w:val="24"/>
              </w:rPr>
              <w:t xml:space="preserve"> India State Center of </w:t>
            </w:r>
            <w:proofErr w:type="spellStart"/>
            <w:r>
              <w:rPr>
                <w:sz w:val="24"/>
              </w:rPr>
              <w:t>Exellence</w:t>
            </w:r>
            <w:proofErr w:type="spellEnd"/>
            <w:r>
              <w:rPr>
                <w:sz w:val="24"/>
              </w:rPr>
              <w:t xml:space="preserve">, Rajiv Gandhi Stadium, </w:t>
            </w:r>
            <w:proofErr w:type="spellStart"/>
            <w:r>
              <w:rPr>
                <w:sz w:val="24"/>
              </w:rPr>
              <w:t>Mualpui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Aizawl</w:t>
            </w:r>
            <w:proofErr w:type="spellEnd"/>
            <w:r>
              <w:rPr>
                <w:sz w:val="24"/>
              </w:rPr>
              <w:t xml:space="preserve"> Mizoram</w:t>
            </w:r>
          </w:p>
        </w:tc>
        <w:tc>
          <w:tcPr>
            <w:tcW w:w="2549" w:type="dxa"/>
          </w:tcPr>
          <w:p w:rsidR="00804CBB" w:rsidRPr="00804CBB" w:rsidRDefault="009F7031">
            <w:pPr>
              <w:pStyle w:val="TableParagraph"/>
              <w:spacing w:line="258" w:lineRule="exact"/>
              <w:ind w:left="105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Boxing</w:t>
            </w:r>
          </w:p>
        </w:tc>
        <w:tc>
          <w:tcPr>
            <w:tcW w:w="1296" w:type="dxa"/>
          </w:tcPr>
          <w:p w:rsidR="00804CBB" w:rsidRDefault="00804CBB">
            <w:pPr>
              <w:pStyle w:val="TableParagraph"/>
              <w:spacing w:line="258" w:lineRule="exact"/>
              <w:ind w:left="5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4CBB">
        <w:trPr>
          <w:trHeight w:val="287"/>
        </w:trPr>
        <w:tc>
          <w:tcPr>
            <w:tcW w:w="634" w:type="dxa"/>
          </w:tcPr>
          <w:p w:rsidR="00804CBB" w:rsidRDefault="00804CBB">
            <w:pPr>
              <w:pStyle w:val="TableParagraph"/>
              <w:spacing w:line="268" w:lineRule="exact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705" w:type="dxa"/>
            <w:vMerge/>
          </w:tcPr>
          <w:p w:rsidR="00804CBB" w:rsidRDefault="00804CBB">
            <w:pPr>
              <w:pStyle w:val="TableParagraph"/>
              <w:spacing w:line="268" w:lineRule="exact"/>
              <w:ind w:left="-1"/>
              <w:rPr>
                <w:sz w:val="24"/>
              </w:rPr>
            </w:pPr>
          </w:p>
        </w:tc>
        <w:tc>
          <w:tcPr>
            <w:tcW w:w="2549" w:type="dxa"/>
          </w:tcPr>
          <w:p w:rsidR="00804CBB" w:rsidRPr="00804CBB" w:rsidRDefault="009F7031">
            <w:pPr>
              <w:pStyle w:val="TableParagraph"/>
              <w:spacing w:line="268" w:lineRule="exact"/>
              <w:ind w:left="105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Weightlifting</w:t>
            </w:r>
          </w:p>
        </w:tc>
        <w:tc>
          <w:tcPr>
            <w:tcW w:w="1296" w:type="dxa"/>
          </w:tcPr>
          <w:p w:rsidR="00804CBB" w:rsidRDefault="00804CBB">
            <w:pPr>
              <w:pStyle w:val="TableParagraph"/>
              <w:spacing w:line="268" w:lineRule="exact"/>
              <w:ind w:left="5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4CBB">
        <w:trPr>
          <w:trHeight w:val="552"/>
        </w:trPr>
        <w:tc>
          <w:tcPr>
            <w:tcW w:w="634" w:type="dxa"/>
          </w:tcPr>
          <w:p w:rsidR="00804CBB" w:rsidRDefault="00804CBB">
            <w:pPr>
              <w:pStyle w:val="TableParagraph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705" w:type="dxa"/>
            <w:vMerge/>
          </w:tcPr>
          <w:p w:rsidR="00804CBB" w:rsidRDefault="00804CBB">
            <w:pPr>
              <w:pStyle w:val="TableParagraph"/>
              <w:spacing w:line="268" w:lineRule="exact"/>
              <w:ind w:left="-1"/>
              <w:rPr>
                <w:sz w:val="24"/>
              </w:rPr>
            </w:pPr>
          </w:p>
        </w:tc>
        <w:tc>
          <w:tcPr>
            <w:tcW w:w="2549" w:type="dxa"/>
          </w:tcPr>
          <w:p w:rsidR="00804CBB" w:rsidRPr="00804CBB" w:rsidRDefault="00804CBB">
            <w:pPr>
              <w:pStyle w:val="TableParagraph"/>
              <w:spacing w:line="265" w:lineRule="exact"/>
              <w:ind w:left="105"/>
              <w:rPr>
                <w:sz w:val="24"/>
                <w:highlight w:val="yellow"/>
              </w:rPr>
            </w:pPr>
            <w:r w:rsidRPr="00804CBB">
              <w:rPr>
                <w:sz w:val="24"/>
                <w:highlight w:val="yellow"/>
              </w:rPr>
              <w:t>Judo</w:t>
            </w:r>
          </w:p>
        </w:tc>
        <w:tc>
          <w:tcPr>
            <w:tcW w:w="1296" w:type="dxa"/>
          </w:tcPr>
          <w:p w:rsidR="00804CBB" w:rsidRDefault="00804CBB" w:rsidP="00804CBB">
            <w:pPr>
              <w:pStyle w:val="TableParagraph"/>
              <w:spacing w:line="265" w:lineRule="exac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      1</w:t>
            </w:r>
          </w:p>
        </w:tc>
      </w:tr>
      <w:tr w:rsidR="00BD6174">
        <w:trPr>
          <w:trHeight w:val="307"/>
        </w:trPr>
        <w:tc>
          <w:tcPr>
            <w:tcW w:w="634" w:type="dxa"/>
          </w:tcPr>
          <w:p w:rsidR="00BD6174" w:rsidRDefault="00BD6174">
            <w:pPr>
              <w:pStyle w:val="TableParagraph"/>
              <w:spacing w:line="240" w:lineRule="auto"/>
            </w:pPr>
          </w:p>
        </w:tc>
        <w:tc>
          <w:tcPr>
            <w:tcW w:w="7254" w:type="dxa"/>
            <w:gridSpan w:val="2"/>
          </w:tcPr>
          <w:p w:rsidR="00BD6174" w:rsidRDefault="00F66D1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96" w:type="dxa"/>
          </w:tcPr>
          <w:p w:rsidR="00BD6174" w:rsidRDefault="00F66D14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:rsidR="00BD6174" w:rsidRDefault="00BD6174">
      <w:pPr>
        <w:rPr>
          <w:sz w:val="24"/>
        </w:rPr>
      </w:pPr>
    </w:p>
    <w:p w:rsidR="00D208AF" w:rsidRDefault="00D208AF">
      <w:pPr>
        <w:rPr>
          <w:sz w:val="24"/>
        </w:rPr>
      </w:pPr>
    </w:p>
    <w:p w:rsidR="00D208AF" w:rsidRDefault="00D208AF">
      <w:pPr>
        <w:rPr>
          <w:sz w:val="24"/>
        </w:rPr>
      </w:pPr>
    </w:p>
    <w:p w:rsidR="00D208AF" w:rsidRDefault="00D208AF">
      <w:pPr>
        <w:rPr>
          <w:sz w:val="24"/>
        </w:rPr>
      </w:pPr>
    </w:p>
    <w:p w:rsidR="00D208AF" w:rsidRDefault="00D208AF">
      <w:pPr>
        <w:rPr>
          <w:sz w:val="24"/>
        </w:rPr>
      </w:pPr>
    </w:p>
    <w:p w:rsidR="00D208AF" w:rsidRDefault="00D208AF">
      <w:pPr>
        <w:rPr>
          <w:sz w:val="24"/>
        </w:rPr>
      </w:pPr>
    </w:p>
    <w:p w:rsidR="00D208AF" w:rsidRDefault="00D208AF" w:rsidP="00D208AF">
      <w:pPr>
        <w:spacing w:line="235" w:lineRule="auto"/>
        <w:ind w:left="5490"/>
        <w:jc w:val="center"/>
      </w:pPr>
    </w:p>
    <w:p w:rsidR="00D208AF" w:rsidRDefault="00D208AF" w:rsidP="00D208AF">
      <w:pPr>
        <w:spacing w:line="235" w:lineRule="auto"/>
        <w:ind w:left="5490"/>
        <w:jc w:val="center"/>
      </w:pPr>
      <w:proofErr w:type="spellStart"/>
      <w:r>
        <w:t>Sd</w:t>
      </w:r>
      <w:proofErr w:type="spellEnd"/>
      <w:r>
        <w:t>-</w:t>
      </w:r>
    </w:p>
    <w:p w:rsidR="00D208AF" w:rsidRDefault="007C7147" w:rsidP="00D208AF">
      <w:pPr>
        <w:spacing w:line="235" w:lineRule="auto"/>
        <w:ind w:left="5490"/>
        <w:jc w:val="center"/>
      </w:pPr>
      <w:r>
        <w:t>LALRAMSANGA SAILO</w:t>
      </w:r>
    </w:p>
    <w:p w:rsidR="00D208AF" w:rsidRDefault="00D208AF" w:rsidP="00D208AF">
      <w:pPr>
        <w:spacing w:line="235" w:lineRule="auto"/>
        <w:ind w:left="5490"/>
        <w:jc w:val="center"/>
      </w:pPr>
      <w:r>
        <w:t>Secretary</w:t>
      </w:r>
    </w:p>
    <w:p w:rsidR="00D208AF" w:rsidRDefault="00D208AF" w:rsidP="00D208AF">
      <w:pPr>
        <w:spacing w:line="235" w:lineRule="auto"/>
        <w:ind w:left="5490"/>
        <w:jc w:val="center"/>
      </w:pPr>
      <w:r>
        <w:t>Sports and Youth Services Department</w:t>
      </w:r>
    </w:p>
    <w:p w:rsidR="00D208AF" w:rsidRPr="00EE77EC" w:rsidRDefault="00D208AF" w:rsidP="00D208AF">
      <w:pPr>
        <w:spacing w:line="235" w:lineRule="auto"/>
        <w:ind w:left="5490"/>
        <w:jc w:val="center"/>
      </w:pPr>
      <w:r>
        <w:t>Government of Mizoram</w:t>
      </w:r>
    </w:p>
    <w:p w:rsidR="00D208AF" w:rsidRDefault="00D208AF">
      <w:pPr>
        <w:rPr>
          <w:sz w:val="24"/>
        </w:rPr>
        <w:sectPr w:rsidR="00D208AF" w:rsidSect="00AF7153">
          <w:type w:val="continuous"/>
          <w:pgSz w:w="11907" w:h="16839" w:code="9"/>
          <w:pgMar w:top="1380" w:right="1320" w:bottom="280" w:left="1220" w:header="720" w:footer="720" w:gutter="0"/>
          <w:cols w:space="720"/>
          <w:docGrid w:linePitch="299"/>
        </w:sectPr>
      </w:pPr>
    </w:p>
    <w:p w:rsidR="00BD6174" w:rsidRDefault="00F66D14">
      <w:pPr>
        <w:pStyle w:val="Heading2"/>
        <w:numPr>
          <w:ilvl w:val="1"/>
          <w:numId w:val="6"/>
        </w:numPr>
        <w:tabs>
          <w:tab w:val="left" w:pos="581"/>
        </w:tabs>
        <w:spacing w:before="62"/>
        <w:ind w:hanging="361"/>
      </w:pPr>
      <w:r>
        <w:lastRenderedPageBreak/>
        <w:t>ELIGIBILITY CONDITION:</w:t>
      </w:r>
      <w:r w:rsidR="001F3138">
        <w:t xml:space="preserve"> Head</w:t>
      </w:r>
      <w:r w:rsidR="00CD4FAC">
        <w:t xml:space="preserve"> Coaches</w:t>
      </w:r>
    </w:p>
    <w:p w:rsidR="00BD6174" w:rsidRDefault="00F66D14">
      <w:pPr>
        <w:pStyle w:val="ListParagraph"/>
        <w:numPr>
          <w:ilvl w:val="2"/>
          <w:numId w:val="6"/>
        </w:numPr>
        <w:tabs>
          <w:tab w:val="left" w:pos="850"/>
        </w:tabs>
        <w:spacing w:before="1"/>
        <w:ind w:hanging="496"/>
        <w:jc w:val="both"/>
        <w:rPr>
          <w:rFonts w:ascii="Arial"/>
          <w:b/>
          <w:sz w:val="24"/>
        </w:rPr>
      </w:pPr>
      <w:r>
        <w:rPr>
          <w:b/>
          <w:sz w:val="24"/>
        </w:rPr>
        <w:t>Essential Conditions/Education</w:t>
      </w:r>
      <w:r w:rsidR="00B117C7">
        <w:rPr>
          <w:b/>
          <w:sz w:val="24"/>
        </w:rPr>
        <w:t xml:space="preserve"> </w:t>
      </w:r>
      <w:r>
        <w:rPr>
          <w:b/>
          <w:sz w:val="24"/>
        </w:rPr>
        <w:t>Qualification:</w:t>
      </w:r>
    </w:p>
    <w:p w:rsidR="00BD6174" w:rsidRDefault="00F66D14">
      <w:pPr>
        <w:pStyle w:val="BodyText"/>
        <w:spacing w:before="12" w:line="259" w:lineRule="auto"/>
        <w:ind w:left="3370" w:right="113"/>
        <w:jc w:val="both"/>
      </w:pPr>
      <w:r>
        <w:t xml:space="preserve">Candidate should have diploma </w:t>
      </w:r>
      <w:r>
        <w:rPr>
          <w:spacing w:val="-3"/>
        </w:rPr>
        <w:t xml:space="preserve">in </w:t>
      </w:r>
      <w:r>
        <w:t xml:space="preserve">Coaching from </w:t>
      </w:r>
      <w:r w:rsidRPr="00565F97">
        <w:t>SAI</w:t>
      </w:r>
      <w:r>
        <w:t xml:space="preserve">/NS NIS or from any other recognized Indian/Foreign University and should have represented India </w:t>
      </w:r>
      <w:r>
        <w:rPr>
          <w:spacing w:val="-3"/>
        </w:rPr>
        <w:t xml:space="preserve">in </w:t>
      </w:r>
      <w:r>
        <w:t>Olympics/World Cup</w:t>
      </w:r>
      <w:r w:rsidR="00B117C7">
        <w:t xml:space="preserve"> </w:t>
      </w:r>
      <w:r>
        <w:t>/World Championship. Certificate Course from concerned National</w:t>
      </w:r>
      <w:r w:rsidR="00B117C7">
        <w:t xml:space="preserve"> </w:t>
      </w:r>
      <w:r>
        <w:t>/</w:t>
      </w:r>
      <w:r w:rsidR="00B117C7">
        <w:t xml:space="preserve"> </w:t>
      </w:r>
      <w:r>
        <w:t xml:space="preserve">International Federation </w:t>
      </w:r>
      <w:r>
        <w:rPr>
          <w:spacing w:val="-3"/>
        </w:rPr>
        <w:t xml:space="preserve">is </w:t>
      </w:r>
      <w:r>
        <w:t xml:space="preserve">a must.  Working knowledge </w:t>
      </w:r>
      <w:r>
        <w:rPr>
          <w:spacing w:val="4"/>
        </w:rPr>
        <w:t xml:space="preserve">of </w:t>
      </w:r>
      <w:r>
        <w:t xml:space="preserve">computer </w:t>
      </w:r>
      <w:r>
        <w:rPr>
          <w:spacing w:val="-3"/>
        </w:rPr>
        <w:t xml:space="preserve">is </w:t>
      </w:r>
      <w:r>
        <w:t xml:space="preserve">essential. Minimum 10 years of experience </w:t>
      </w:r>
      <w:r>
        <w:rPr>
          <w:spacing w:val="4"/>
        </w:rPr>
        <w:t xml:space="preserve">of </w:t>
      </w:r>
      <w:r>
        <w:t xml:space="preserve">coaching </w:t>
      </w:r>
      <w:r>
        <w:rPr>
          <w:spacing w:val="-5"/>
        </w:rPr>
        <w:t>is</w:t>
      </w:r>
      <w:r w:rsidR="00B117C7">
        <w:rPr>
          <w:spacing w:val="-5"/>
        </w:rPr>
        <w:t xml:space="preserve"> </w:t>
      </w:r>
      <w:r>
        <w:t>required.</w:t>
      </w:r>
    </w:p>
    <w:p w:rsidR="00BD6174" w:rsidRDefault="00BD6174">
      <w:pPr>
        <w:pStyle w:val="BodyText"/>
        <w:spacing w:before="3"/>
        <w:rPr>
          <w:sz w:val="18"/>
        </w:rPr>
      </w:pPr>
    </w:p>
    <w:p w:rsidR="00BD6174" w:rsidRDefault="00F66D14">
      <w:pPr>
        <w:pStyle w:val="Heading2"/>
        <w:ind w:left="6294"/>
      </w:pPr>
      <w:r>
        <w:t>OR</w:t>
      </w:r>
    </w:p>
    <w:p w:rsidR="00BD6174" w:rsidRDefault="00F66D14">
      <w:pPr>
        <w:pStyle w:val="BodyText"/>
        <w:spacing w:before="17" w:line="259" w:lineRule="auto"/>
        <w:ind w:left="3370" w:right="116"/>
        <w:jc w:val="both"/>
      </w:pPr>
      <w:r>
        <w:t xml:space="preserve">Experience in Coaching with Senior/Junior Indian teams or Decoration of </w:t>
      </w:r>
      <w:proofErr w:type="spellStart"/>
      <w:r>
        <w:t>Dronacharya</w:t>
      </w:r>
      <w:proofErr w:type="spellEnd"/>
      <w:r>
        <w:t>/</w:t>
      </w:r>
      <w:proofErr w:type="spellStart"/>
      <w:r>
        <w:t>Arjuna</w:t>
      </w:r>
      <w:proofErr w:type="spellEnd"/>
      <w:r>
        <w:t>/</w:t>
      </w:r>
      <w:proofErr w:type="spellStart"/>
      <w:r>
        <w:t>Dhyan</w:t>
      </w:r>
      <w:proofErr w:type="spellEnd"/>
      <w:r>
        <w:t xml:space="preserve"> </w:t>
      </w:r>
      <w:proofErr w:type="spellStart"/>
      <w:r>
        <w:t>Chand</w:t>
      </w:r>
      <w:proofErr w:type="spellEnd"/>
      <w:r>
        <w:t xml:space="preserve"> Award or who have produced medalists in International Competitions. Minimum 10 years of experience of coaching is required.</w:t>
      </w:r>
    </w:p>
    <w:p w:rsidR="00A5798D" w:rsidRDefault="00A5798D">
      <w:pPr>
        <w:pStyle w:val="BodyText"/>
        <w:spacing w:before="17" w:line="259" w:lineRule="auto"/>
        <w:ind w:left="3370" w:right="116"/>
        <w:jc w:val="both"/>
      </w:pPr>
    </w:p>
    <w:p w:rsidR="00A5798D" w:rsidRDefault="00A5798D" w:rsidP="00A5798D">
      <w:pPr>
        <w:pStyle w:val="BodyText"/>
        <w:spacing w:before="17" w:line="259" w:lineRule="auto"/>
        <w:ind w:left="3370" w:right="116"/>
        <w:jc w:val="center"/>
        <w:rPr>
          <w:b/>
        </w:rPr>
      </w:pPr>
      <w:r w:rsidRPr="00A5798D">
        <w:rPr>
          <w:b/>
        </w:rPr>
        <w:t>OR</w:t>
      </w:r>
    </w:p>
    <w:p w:rsidR="00A5798D" w:rsidRDefault="00A5798D" w:rsidP="00A5798D">
      <w:pPr>
        <w:pStyle w:val="BodyText"/>
        <w:spacing w:before="17" w:line="259" w:lineRule="auto"/>
        <w:ind w:left="3370" w:right="116"/>
        <w:jc w:val="both"/>
      </w:pPr>
      <w:r>
        <w:t xml:space="preserve">Central Government / State Government / PSU employees may </w:t>
      </w:r>
      <w:r w:rsidR="009D28F9">
        <w:t>be</w:t>
      </w:r>
      <w:r>
        <w:t xml:space="preserve"> allowed to apply for the position. However, the applicable recruitment rules of the Department of Personnel &amp; Training (</w:t>
      </w:r>
      <w:proofErr w:type="spellStart"/>
      <w:r>
        <w:t>DoPT</w:t>
      </w:r>
      <w:proofErr w:type="spellEnd"/>
      <w:r>
        <w:t xml:space="preserve">) will be applicable for all such postings on deputation. </w:t>
      </w:r>
    </w:p>
    <w:p w:rsidR="00A5798D" w:rsidRDefault="00A5798D" w:rsidP="00A5798D">
      <w:pPr>
        <w:pStyle w:val="BodyText"/>
        <w:spacing w:before="17" w:line="259" w:lineRule="auto"/>
        <w:ind w:left="3370" w:right="116"/>
        <w:jc w:val="both"/>
      </w:pPr>
    </w:p>
    <w:p w:rsidR="00A5798D" w:rsidRPr="00A5798D" w:rsidRDefault="00A5798D" w:rsidP="00A5798D">
      <w:pPr>
        <w:pStyle w:val="BodyText"/>
        <w:spacing w:before="17" w:line="259" w:lineRule="auto"/>
        <w:ind w:left="3370" w:right="116"/>
        <w:jc w:val="center"/>
        <w:rPr>
          <w:b/>
        </w:rPr>
      </w:pPr>
      <w:r w:rsidRPr="00A5798D">
        <w:rPr>
          <w:b/>
        </w:rPr>
        <w:t>OR</w:t>
      </w:r>
    </w:p>
    <w:p w:rsidR="00A5798D" w:rsidRPr="00A5798D" w:rsidRDefault="00A5798D" w:rsidP="009D28F9">
      <w:pPr>
        <w:pStyle w:val="BodyText"/>
        <w:spacing w:before="17" w:line="259" w:lineRule="auto"/>
        <w:ind w:left="3370" w:right="116"/>
        <w:jc w:val="both"/>
      </w:pPr>
      <w:r>
        <w:t xml:space="preserve">Permanent employees of Sports Authority of India (SAI) </w:t>
      </w:r>
      <w:r w:rsidR="009D28F9">
        <w:t>interested in applying for the position must send a self-attested letter addressed to Sr. Director (</w:t>
      </w:r>
      <w:proofErr w:type="spellStart"/>
      <w:r w:rsidR="009D28F9">
        <w:t>Khelo</w:t>
      </w:r>
      <w:proofErr w:type="spellEnd"/>
      <w:r w:rsidR="009D28F9">
        <w:t xml:space="preserve"> India) @ </w:t>
      </w:r>
      <w:hyperlink r:id="rId6" w:history="1">
        <w:r w:rsidR="009D28F9" w:rsidRPr="00884D90">
          <w:rPr>
            <w:rStyle w:val="Hyperlink"/>
          </w:rPr>
          <w:t>sai.slkic@gmail.com</w:t>
        </w:r>
      </w:hyperlink>
      <w:r w:rsidR="009D28F9">
        <w:t xml:space="preserve"> and not apply through the advertisement.</w:t>
      </w:r>
    </w:p>
    <w:p w:rsidR="00A5798D" w:rsidRPr="009D28F9" w:rsidRDefault="009D28F9" w:rsidP="009D28F9">
      <w:pPr>
        <w:pStyle w:val="BodyText"/>
        <w:spacing w:before="17" w:line="259" w:lineRule="auto"/>
        <w:ind w:left="3370" w:right="116"/>
        <w:jc w:val="both"/>
      </w:pPr>
      <w:proofErr w:type="gramStart"/>
      <w:r>
        <w:t>Whereas contractual employees of SAI must apply as per process directly to the KISCE in reply to this advertisement.</w:t>
      </w:r>
      <w:proofErr w:type="gramEnd"/>
    </w:p>
    <w:p w:rsidR="00A5798D" w:rsidRPr="00A5798D" w:rsidRDefault="00A5798D" w:rsidP="00A5798D">
      <w:pPr>
        <w:pStyle w:val="BodyText"/>
        <w:spacing w:before="17" w:line="259" w:lineRule="auto"/>
        <w:ind w:left="3370" w:right="116"/>
        <w:jc w:val="center"/>
        <w:rPr>
          <w:b/>
        </w:rPr>
      </w:pPr>
    </w:p>
    <w:p w:rsidR="00BD6174" w:rsidRDefault="00F66D14">
      <w:pPr>
        <w:pStyle w:val="Heading2"/>
        <w:numPr>
          <w:ilvl w:val="2"/>
          <w:numId w:val="6"/>
        </w:numPr>
        <w:tabs>
          <w:tab w:val="left" w:pos="850"/>
        </w:tabs>
        <w:spacing w:before="8" w:line="271" w:lineRule="exact"/>
        <w:ind w:hanging="553"/>
        <w:jc w:val="both"/>
      </w:pPr>
      <w:r>
        <w:t>Desired</w:t>
      </w:r>
      <w:r w:rsidR="00B117C7">
        <w:t xml:space="preserve"> </w:t>
      </w:r>
      <w:r>
        <w:t>Qualification:-</w:t>
      </w:r>
    </w:p>
    <w:p w:rsidR="00BD6174" w:rsidRDefault="00F66D14">
      <w:pPr>
        <w:pStyle w:val="ListParagraph"/>
        <w:numPr>
          <w:ilvl w:val="3"/>
          <w:numId w:val="6"/>
        </w:numPr>
        <w:tabs>
          <w:tab w:val="left" w:pos="3371"/>
        </w:tabs>
        <w:ind w:right="125"/>
        <w:jc w:val="both"/>
        <w:rPr>
          <w:sz w:val="24"/>
        </w:rPr>
      </w:pPr>
      <w:r>
        <w:rPr>
          <w:sz w:val="24"/>
        </w:rPr>
        <w:t xml:space="preserve">Demonstrated experience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planning, </w:t>
      </w:r>
      <w:proofErr w:type="spellStart"/>
      <w:r>
        <w:rPr>
          <w:sz w:val="24"/>
        </w:rPr>
        <w:t>organising</w:t>
      </w:r>
      <w:proofErr w:type="spellEnd"/>
      <w:r>
        <w:rPr>
          <w:sz w:val="24"/>
        </w:rPr>
        <w:t xml:space="preserve"> and implementing a comprehensive high performance coaching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for international teams and</w:t>
      </w:r>
      <w:r w:rsidR="00B117C7">
        <w:rPr>
          <w:sz w:val="24"/>
        </w:rPr>
        <w:t xml:space="preserve"> </w:t>
      </w:r>
      <w:r>
        <w:rPr>
          <w:sz w:val="24"/>
        </w:rPr>
        <w:t>athletes.</w:t>
      </w:r>
    </w:p>
    <w:p w:rsidR="00BD6174" w:rsidRDefault="00F66D14">
      <w:pPr>
        <w:pStyle w:val="ListParagraph"/>
        <w:numPr>
          <w:ilvl w:val="3"/>
          <w:numId w:val="6"/>
        </w:numPr>
        <w:tabs>
          <w:tab w:val="left" w:pos="3371"/>
        </w:tabs>
        <w:ind w:right="126"/>
        <w:jc w:val="both"/>
        <w:rPr>
          <w:sz w:val="24"/>
        </w:rPr>
      </w:pPr>
      <w:r>
        <w:rPr>
          <w:sz w:val="24"/>
        </w:rPr>
        <w:t xml:space="preserve">Knowledge </w:t>
      </w:r>
      <w:r>
        <w:rPr>
          <w:spacing w:val="4"/>
          <w:sz w:val="24"/>
        </w:rPr>
        <w:t xml:space="preserve">of </w:t>
      </w:r>
      <w:r>
        <w:rPr>
          <w:sz w:val="24"/>
        </w:rPr>
        <w:t xml:space="preserve">leading trends </w:t>
      </w:r>
      <w:r>
        <w:rPr>
          <w:spacing w:val="-3"/>
          <w:sz w:val="24"/>
        </w:rPr>
        <w:t xml:space="preserve">in </w:t>
      </w:r>
      <w:r>
        <w:rPr>
          <w:sz w:val="24"/>
        </w:rPr>
        <w:t>coaching, including coaching science, practices and the appropriate application of leading technology</w:t>
      </w:r>
      <w:r w:rsidR="00B117C7">
        <w:rPr>
          <w:sz w:val="24"/>
        </w:rPr>
        <w:t xml:space="preserve"> </w:t>
      </w:r>
      <w:r>
        <w:rPr>
          <w:sz w:val="24"/>
        </w:rPr>
        <w:t>tools.</w:t>
      </w:r>
    </w:p>
    <w:p w:rsidR="00BD6174" w:rsidRDefault="00F66D14">
      <w:pPr>
        <w:pStyle w:val="ListParagraph"/>
        <w:numPr>
          <w:ilvl w:val="3"/>
          <w:numId w:val="6"/>
        </w:numPr>
        <w:tabs>
          <w:tab w:val="left" w:pos="3371"/>
        </w:tabs>
        <w:spacing w:line="237" w:lineRule="auto"/>
        <w:ind w:right="121"/>
        <w:jc w:val="both"/>
        <w:rPr>
          <w:sz w:val="24"/>
        </w:rPr>
      </w:pPr>
      <w:r>
        <w:rPr>
          <w:sz w:val="24"/>
        </w:rPr>
        <w:t xml:space="preserve">A background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teaching to </w:t>
      </w:r>
      <w:r>
        <w:rPr>
          <w:spacing w:val="-3"/>
          <w:sz w:val="24"/>
        </w:rPr>
        <w:t xml:space="preserve">provide </w:t>
      </w:r>
      <w:r>
        <w:rPr>
          <w:sz w:val="24"/>
        </w:rPr>
        <w:t>mentoring and instruction to other support Coaches and Staff involved with the</w:t>
      </w:r>
      <w:r w:rsidR="00B117C7">
        <w:rPr>
          <w:sz w:val="24"/>
        </w:rPr>
        <w:t xml:space="preserve"> </w:t>
      </w:r>
      <w:r>
        <w:rPr>
          <w:sz w:val="24"/>
        </w:rPr>
        <w:t>Academy.</w:t>
      </w:r>
    </w:p>
    <w:p w:rsidR="00BD6174" w:rsidRDefault="00F66D14">
      <w:pPr>
        <w:pStyle w:val="ListParagraph"/>
        <w:numPr>
          <w:ilvl w:val="3"/>
          <w:numId w:val="6"/>
        </w:numPr>
        <w:tabs>
          <w:tab w:val="left" w:pos="3371"/>
        </w:tabs>
        <w:spacing w:before="7" w:line="237" w:lineRule="auto"/>
        <w:ind w:right="128"/>
        <w:jc w:val="both"/>
        <w:rPr>
          <w:sz w:val="24"/>
        </w:rPr>
      </w:pPr>
      <w:r>
        <w:rPr>
          <w:sz w:val="24"/>
        </w:rPr>
        <w:t xml:space="preserve">The ability </w:t>
      </w:r>
      <w:r>
        <w:rPr>
          <w:spacing w:val="2"/>
          <w:sz w:val="24"/>
        </w:rPr>
        <w:t xml:space="preserve">to </w:t>
      </w:r>
      <w:r>
        <w:rPr>
          <w:sz w:val="24"/>
        </w:rPr>
        <w:t>attain excellence from players, coaches, staff and all stakeholders through the establishment of a 'winning'</w:t>
      </w:r>
      <w:r w:rsidR="00B117C7">
        <w:rPr>
          <w:sz w:val="24"/>
        </w:rPr>
        <w:t xml:space="preserve"> </w:t>
      </w:r>
      <w:r>
        <w:rPr>
          <w:sz w:val="24"/>
        </w:rPr>
        <w:t>culture.</w:t>
      </w:r>
    </w:p>
    <w:p w:rsidR="00BD6174" w:rsidRDefault="00F66D14">
      <w:pPr>
        <w:pStyle w:val="ListParagraph"/>
        <w:numPr>
          <w:ilvl w:val="3"/>
          <w:numId w:val="6"/>
        </w:numPr>
        <w:tabs>
          <w:tab w:val="left" w:pos="3371"/>
        </w:tabs>
        <w:ind w:right="117"/>
        <w:jc w:val="both"/>
        <w:rPr>
          <w:sz w:val="24"/>
        </w:rPr>
      </w:pPr>
      <w:r>
        <w:rPr>
          <w:sz w:val="24"/>
        </w:rPr>
        <w:t xml:space="preserve">Effective management skills that reflect ability to </w:t>
      </w:r>
      <w:r>
        <w:rPr>
          <w:spacing w:val="-3"/>
          <w:sz w:val="24"/>
        </w:rPr>
        <w:t xml:space="preserve">build </w:t>
      </w:r>
      <w:r>
        <w:rPr>
          <w:sz w:val="24"/>
        </w:rPr>
        <w:t>and successfully implement long-term strategic plans that are supported by informed operational</w:t>
      </w:r>
      <w:r w:rsidR="00B117C7">
        <w:rPr>
          <w:sz w:val="24"/>
        </w:rPr>
        <w:t xml:space="preserve"> </w:t>
      </w:r>
      <w:r>
        <w:rPr>
          <w:sz w:val="24"/>
        </w:rPr>
        <w:t>decisions.</w:t>
      </w:r>
    </w:p>
    <w:p w:rsidR="00BD6174" w:rsidRDefault="00BD6174">
      <w:pPr>
        <w:pStyle w:val="BodyText"/>
        <w:spacing w:before="10"/>
        <w:rPr>
          <w:sz w:val="17"/>
        </w:rPr>
      </w:pPr>
    </w:p>
    <w:p w:rsidR="00BD6174" w:rsidRDefault="00BD6174">
      <w:pPr>
        <w:rPr>
          <w:sz w:val="17"/>
        </w:rPr>
      </w:pPr>
    </w:p>
    <w:p w:rsidR="00565F97" w:rsidRDefault="00565F97">
      <w:pPr>
        <w:rPr>
          <w:sz w:val="17"/>
        </w:rPr>
      </w:pPr>
    </w:p>
    <w:p w:rsidR="00565F97" w:rsidRDefault="00565F97">
      <w:pPr>
        <w:rPr>
          <w:sz w:val="17"/>
        </w:rPr>
      </w:pPr>
    </w:p>
    <w:p w:rsidR="00B117C7" w:rsidRDefault="00B117C7">
      <w:pPr>
        <w:rPr>
          <w:sz w:val="17"/>
        </w:rPr>
        <w:sectPr w:rsidR="00B117C7">
          <w:pgSz w:w="12240" w:h="15840"/>
          <w:pgMar w:top="1500" w:right="1320" w:bottom="280" w:left="1220" w:header="720" w:footer="720" w:gutter="0"/>
          <w:cols w:space="720"/>
        </w:sectPr>
      </w:pPr>
    </w:p>
    <w:p w:rsidR="00BD6174" w:rsidRDefault="00F66D14">
      <w:pPr>
        <w:spacing w:before="93"/>
        <w:ind w:left="220"/>
        <w:rPr>
          <w:rFonts w:ascii="Arial"/>
          <w:b/>
          <w:sz w:val="23"/>
        </w:rPr>
      </w:pPr>
      <w:r>
        <w:rPr>
          <w:rFonts w:ascii="Arial"/>
          <w:b/>
          <w:sz w:val="23"/>
        </w:rPr>
        <w:lastRenderedPageBreak/>
        <w:t>3.0 JOB PROFILE:</w:t>
      </w:r>
    </w:p>
    <w:p w:rsidR="00BD6174" w:rsidRDefault="00F66D14">
      <w:pPr>
        <w:pStyle w:val="BodyText"/>
        <w:spacing w:before="2"/>
        <w:rPr>
          <w:rFonts w:ascii="Arial"/>
          <w:b/>
          <w:sz w:val="31"/>
        </w:rPr>
      </w:pPr>
      <w:r>
        <w:br w:type="column"/>
      </w:r>
    </w:p>
    <w:p w:rsidR="00BD6174" w:rsidRDefault="00F66D14">
      <w:pPr>
        <w:pStyle w:val="BodyText"/>
        <w:spacing w:line="259" w:lineRule="auto"/>
        <w:ind w:left="220"/>
        <w:rPr>
          <w:b/>
        </w:rPr>
      </w:pPr>
      <w:r>
        <w:t xml:space="preserve">Head Coach will be responsible for the training to coaches &amp; Academy trainees. Detailed job profile is given at </w:t>
      </w:r>
      <w:r>
        <w:rPr>
          <w:b/>
        </w:rPr>
        <w:t>Annexure-I.</w:t>
      </w:r>
    </w:p>
    <w:p w:rsidR="00BD6174" w:rsidRDefault="00BD6174">
      <w:pPr>
        <w:spacing w:line="259" w:lineRule="auto"/>
        <w:sectPr w:rsidR="00BD6174" w:rsidSect="00B117C7">
          <w:type w:val="continuous"/>
          <w:pgSz w:w="12240" w:h="15840"/>
          <w:pgMar w:top="900" w:right="1320" w:bottom="280" w:left="1220" w:header="720" w:footer="720" w:gutter="0"/>
          <w:cols w:num="2" w:space="720" w:equalWidth="0">
            <w:col w:w="2291" w:space="860"/>
            <w:col w:w="6549"/>
          </w:cols>
        </w:sectPr>
      </w:pPr>
    </w:p>
    <w:p w:rsidR="00BD6174" w:rsidRDefault="00F66D14">
      <w:pPr>
        <w:pStyle w:val="Heading2"/>
        <w:numPr>
          <w:ilvl w:val="1"/>
          <w:numId w:val="5"/>
        </w:numPr>
        <w:tabs>
          <w:tab w:val="left" w:pos="581"/>
        </w:tabs>
        <w:spacing w:before="4" w:line="275" w:lineRule="exact"/>
        <w:ind w:hanging="361"/>
      </w:pPr>
      <w:r>
        <w:lastRenderedPageBreak/>
        <w:t>TERMS ANDCONDITIONS:</w:t>
      </w:r>
    </w:p>
    <w:p w:rsidR="00BD6174" w:rsidRDefault="00F66D14">
      <w:pPr>
        <w:pStyle w:val="ListParagraph"/>
        <w:numPr>
          <w:ilvl w:val="2"/>
          <w:numId w:val="5"/>
        </w:numPr>
        <w:tabs>
          <w:tab w:val="left" w:pos="1032"/>
          <w:tab w:val="left" w:pos="1033"/>
        </w:tabs>
        <w:spacing w:line="275" w:lineRule="exact"/>
        <w:ind w:hanging="400"/>
        <w:jc w:val="left"/>
        <w:rPr>
          <w:b/>
          <w:sz w:val="24"/>
        </w:rPr>
      </w:pPr>
      <w:r>
        <w:rPr>
          <w:rFonts w:ascii="Arial"/>
          <w:b/>
          <w:sz w:val="23"/>
        </w:rPr>
        <w:t>Tenure:</w:t>
      </w:r>
    </w:p>
    <w:p w:rsidR="00BD6174" w:rsidRDefault="00BD6174">
      <w:pPr>
        <w:spacing w:line="275" w:lineRule="exact"/>
        <w:rPr>
          <w:sz w:val="24"/>
        </w:rPr>
        <w:sectPr w:rsidR="00BD6174">
          <w:type w:val="continuous"/>
          <w:pgSz w:w="12240" w:h="15840"/>
          <w:pgMar w:top="1380" w:right="1320" w:bottom="280" w:left="1220" w:header="720" w:footer="720" w:gutter="0"/>
          <w:cols w:space="720"/>
        </w:sectPr>
      </w:pPr>
    </w:p>
    <w:p w:rsidR="00BD6174" w:rsidRDefault="00BD6174">
      <w:pPr>
        <w:pStyle w:val="BodyText"/>
        <w:rPr>
          <w:rFonts w:ascii="Arial"/>
          <w:b/>
          <w:sz w:val="26"/>
        </w:rPr>
      </w:pPr>
    </w:p>
    <w:p w:rsidR="00BD6174" w:rsidRDefault="00BD6174">
      <w:pPr>
        <w:pStyle w:val="BodyText"/>
        <w:rPr>
          <w:rFonts w:ascii="Arial"/>
          <w:b/>
          <w:sz w:val="26"/>
        </w:rPr>
      </w:pPr>
    </w:p>
    <w:p w:rsidR="00565F97" w:rsidRDefault="00565F97">
      <w:pPr>
        <w:pStyle w:val="BodyText"/>
        <w:rPr>
          <w:rFonts w:ascii="Arial"/>
          <w:b/>
          <w:sz w:val="26"/>
        </w:rPr>
      </w:pPr>
    </w:p>
    <w:p w:rsidR="00565F97" w:rsidRDefault="00565F97">
      <w:pPr>
        <w:pStyle w:val="BodyText"/>
        <w:rPr>
          <w:rFonts w:ascii="Arial"/>
          <w:b/>
          <w:sz w:val="26"/>
        </w:rPr>
      </w:pPr>
    </w:p>
    <w:p w:rsidR="00BD6174" w:rsidRDefault="00BD6174">
      <w:pPr>
        <w:pStyle w:val="BodyText"/>
        <w:spacing w:before="5"/>
        <w:rPr>
          <w:rFonts w:ascii="Arial"/>
          <w:b/>
          <w:sz w:val="25"/>
        </w:rPr>
      </w:pPr>
    </w:p>
    <w:p w:rsidR="00BD6174" w:rsidRDefault="00F66D14">
      <w:pPr>
        <w:pStyle w:val="Heading2"/>
        <w:numPr>
          <w:ilvl w:val="2"/>
          <w:numId w:val="5"/>
        </w:numPr>
        <w:tabs>
          <w:tab w:val="left" w:pos="1032"/>
          <w:tab w:val="left" w:pos="1033"/>
        </w:tabs>
        <w:spacing w:before="1"/>
        <w:ind w:hanging="467"/>
        <w:jc w:val="left"/>
      </w:pPr>
      <w:r>
        <w:t>Remuneration:</w:t>
      </w:r>
    </w:p>
    <w:p w:rsidR="00565F97" w:rsidRDefault="00565F97" w:rsidP="00565F97">
      <w:pPr>
        <w:pStyle w:val="Heading2"/>
        <w:tabs>
          <w:tab w:val="left" w:pos="1032"/>
          <w:tab w:val="left" w:pos="1033"/>
        </w:tabs>
        <w:spacing w:before="1"/>
      </w:pPr>
    </w:p>
    <w:p w:rsidR="00565F97" w:rsidRDefault="00565F97" w:rsidP="00565F97">
      <w:pPr>
        <w:pStyle w:val="Heading2"/>
        <w:tabs>
          <w:tab w:val="left" w:pos="1032"/>
          <w:tab w:val="left" w:pos="1033"/>
        </w:tabs>
        <w:spacing w:before="1"/>
      </w:pPr>
    </w:p>
    <w:p w:rsidR="00565F97" w:rsidRDefault="00565F97" w:rsidP="00565F97">
      <w:pPr>
        <w:pStyle w:val="Heading2"/>
        <w:tabs>
          <w:tab w:val="left" w:pos="1032"/>
          <w:tab w:val="left" w:pos="1033"/>
        </w:tabs>
        <w:spacing w:before="1"/>
      </w:pPr>
    </w:p>
    <w:p w:rsidR="00565F97" w:rsidRDefault="00565F97" w:rsidP="00565F97">
      <w:pPr>
        <w:pStyle w:val="ListParagraph"/>
        <w:numPr>
          <w:ilvl w:val="2"/>
          <w:numId w:val="5"/>
        </w:numPr>
        <w:tabs>
          <w:tab w:val="left" w:pos="1032"/>
          <w:tab w:val="left" w:pos="1033"/>
        </w:tabs>
        <w:spacing w:before="76" w:line="262" w:lineRule="exact"/>
        <w:ind w:hanging="491"/>
        <w:jc w:val="left"/>
        <w:rPr>
          <w:rFonts w:ascii="Arial"/>
          <w:b/>
          <w:sz w:val="23"/>
        </w:rPr>
      </w:pPr>
      <w:r>
        <w:rPr>
          <w:rFonts w:ascii="Arial"/>
          <w:b/>
          <w:sz w:val="23"/>
        </w:rPr>
        <w:t>Tax Deduction at</w:t>
      </w:r>
      <w:r w:rsidR="00B117C7">
        <w:rPr>
          <w:rFonts w:ascii="Arial"/>
          <w:b/>
          <w:sz w:val="23"/>
        </w:rPr>
        <w:t xml:space="preserve"> </w:t>
      </w:r>
      <w:r>
        <w:rPr>
          <w:rFonts w:ascii="Arial"/>
          <w:b/>
          <w:sz w:val="23"/>
        </w:rPr>
        <w:t>Source:</w:t>
      </w:r>
    </w:p>
    <w:p w:rsidR="00565F97" w:rsidRDefault="00565F97" w:rsidP="00565F97">
      <w:pPr>
        <w:tabs>
          <w:tab w:val="left" w:pos="1032"/>
          <w:tab w:val="left" w:pos="1033"/>
        </w:tabs>
        <w:spacing w:before="76" w:line="262" w:lineRule="exact"/>
        <w:rPr>
          <w:rFonts w:ascii="Arial"/>
          <w:b/>
          <w:sz w:val="23"/>
        </w:rPr>
      </w:pPr>
    </w:p>
    <w:p w:rsidR="00565F97" w:rsidRDefault="00565F97" w:rsidP="00565F97">
      <w:pPr>
        <w:tabs>
          <w:tab w:val="left" w:pos="1032"/>
          <w:tab w:val="left" w:pos="1033"/>
        </w:tabs>
        <w:spacing w:before="76" w:line="262" w:lineRule="exact"/>
        <w:rPr>
          <w:rFonts w:ascii="Arial"/>
          <w:b/>
          <w:sz w:val="23"/>
        </w:rPr>
      </w:pPr>
    </w:p>
    <w:p w:rsidR="00565F97" w:rsidRDefault="00565F97" w:rsidP="00565F97">
      <w:pPr>
        <w:pStyle w:val="Heading2"/>
        <w:numPr>
          <w:ilvl w:val="2"/>
          <w:numId w:val="5"/>
        </w:numPr>
        <w:tabs>
          <w:tab w:val="left" w:pos="1032"/>
          <w:tab w:val="left" w:pos="1033"/>
        </w:tabs>
        <w:ind w:hanging="520"/>
        <w:jc w:val="left"/>
      </w:pPr>
      <w:r>
        <w:t>Extension:</w:t>
      </w:r>
    </w:p>
    <w:p w:rsidR="00A4730C" w:rsidRDefault="00A4730C" w:rsidP="00A4730C">
      <w:pPr>
        <w:pStyle w:val="Heading2"/>
        <w:tabs>
          <w:tab w:val="left" w:pos="1032"/>
          <w:tab w:val="left" w:pos="1033"/>
        </w:tabs>
      </w:pPr>
    </w:p>
    <w:p w:rsidR="00A4730C" w:rsidRDefault="00A4730C" w:rsidP="00A4730C">
      <w:pPr>
        <w:pStyle w:val="Heading2"/>
        <w:tabs>
          <w:tab w:val="left" w:pos="1032"/>
          <w:tab w:val="left" w:pos="1033"/>
        </w:tabs>
      </w:pPr>
    </w:p>
    <w:p w:rsidR="00A4730C" w:rsidRDefault="00A4730C" w:rsidP="00565F97">
      <w:pPr>
        <w:pStyle w:val="Heading2"/>
        <w:numPr>
          <w:ilvl w:val="2"/>
          <w:numId w:val="5"/>
        </w:numPr>
        <w:tabs>
          <w:tab w:val="left" w:pos="1032"/>
          <w:tab w:val="left" w:pos="1033"/>
        </w:tabs>
        <w:ind w:hanging="520"/>
        <w:jc w:val="left"/>
      </w:pPr>
      <w:r w:rsidRPr="00A4730C">
        <w:t>Leave</w:t>
      </w:r>
      <w:r w:rsidR="00B117C7">
        <w:t xml:space="preserve"> </w:t>
      </w:r>
      <w:r w:rsidRPr="00A4730C">
        <w:rPr>
          <w:spacing w:val="-3"/>
        </w:rPr>
        <w:t>Entitlemen</w:t>
      </w:r>
      <w:r>
        <w:rPr>
          <w:spacing w:val="-3"/>
        </w:rPr>
        <w:t>t:</w:t>
      </w:r>
    </w:p>
    <w:p w:rsidR="00A4730C" w:rsidRDefault="00A4730C" w:rsidP="00A4730C">
      <w:pPr>
        <w:pStyle w:val="Heading2"/>
        <w:tabs>
          <w:tab w:val="left" w:pos="1032"/>
          <w:tab w:val="left" w:pos="1033"/>
        </w:tabs>
      </w:pPr>
    </w:p>
    <w:p w:rsidR="00A4730C" w:rsidRDefault="00A4730C" w:rsidP="006C654F">
      <w:pPr>
        <w:pStyle w:val="Heading2"/>
        <w:tabs>
          <w:tab w:val="left" w:pos="1032"/>
          <w:tab w:val="left" w:pos="1033"/>
        </w:tabs>
        <w:ind w:left="0"/>
      </w:pPr>
    </w:p>
    <w:p w:rsidR="006C654F" w:rsidRDefault="006C654F" w:rsidP="006C654F">
      <w:pPr>
        <w:pStyle w:val="Heading2"/>
        <w:tabs>
          <w:tab w:val="left" w:pos="1032"/>
          <w:tab w:val="left" w:pos="1033"/>
        </w:tabs>
        <w:ind w:left="0"/>
      </w:pPr>
    </w:p>
    <w:p w:rsidR="00A4730C" w:rsidRDefault="00A4730C" w:rsidP="00A4730C">
      <w:pPr>
        <w:spacing w:before="184"/>
        <w:ind w:left="220" w:right="-347"/>
        <w:rPr>
          <w:b/>
          <w:sz w:val="24"/>
        </w:rPr>
      </w:pPr>
      <w:r>
        <w:rPr>
          <w:rFonts w:ascii="Arial"/>
          <w:b/>
          <w:sz w:val="23"/>
        </w:rPr>
        <w:t>5.0</w:t>
      </w:r>
      <w:r w:rsidRPr="00A4730C">
        <w:rPr>
          <w:rFonts w:ascii="Arial"/>
          <w:b/>
          <w:sz w:val="21"/>
        </w:rPr>
        <w:t>C</w:t>
      </w:r>
      <w:r w:rsidRPr="00A4730C">
        <w:rPr>
          <w:b/>
        </w:rPr>
        <w:t>ONFIDENTIALITY</w:t>
      </w:r>
    </w:p>
    <w:p w:rsidR="00A4730C" w:rsidRDefault="00A4730C" w:rsidP="00A4730C">
      <w:pPr>
        <w:pStyle w:val="Heading2"/>
        <w:tabs>
          <w:tab w:val="left" w:pos="1032"/>
          <w:tab w:val="left" w:pos="1033"/>
        </w:tabs>
      </w:pPr>
    </w:p>
    <w:p w:rsidR="00A4730C" w:rsidRDefault="00A4730C" w:rsidP="00A4730C">
      <w:pPr>
        <w:pStyle w:val="Heading2"/>
        <w:tabs>
          <w:tab w:val="left" w:pos="1032"/>
          <w:tab w:val="left" w:pos="1033"/>
        </w:tabs>
      </w:pPr>
    </w:p>
    <w:p w:rsidR="00A4730C" w:rsidRDefault="00A4730C" w:rsidP="00A4730C">
      <w:pPr>
        <w:pStyle w:val="Heading2"/>
        <w:tabs>
          <w:tab w:val="left" w:pos="1032"/>
          <w:tab w:val="left" w:pos="1033"/>
        </w:tabs>
      </w:pPr>
    </w:p>
    <w:p w:rsidR="00A4730C" w:rsidRDefault="00A4730C" w:rsidP="00A4730C">
      <w:pPr>
        <w:pStyle w:val="Heading2"/>
        <w:tabs>
          <w:tab w:val="left" w:pos="1032"/>
          <w:tab w:val="left" w:pos="1033"/>
        </w:tabs>
      </w:pPr>
    </w:p>
    <w:p w:rsidR="00565F97" w:rsidRPr="00565F97" w:rsidRDefault="00565F97" w:rsidP="00565F97">
      <w:pPr>
        <w:tabs>
          <w:tab w:val="left" w:pos="1032"/>
          <w:tab w:val="left" w:pos="1033"/>
        </w:tabs>
        <w:spacing w:before="76" w:line="262" w:lineRule="exact"/>
        <w:rPr>
          <w:rFonts w:ascii="Arial"/>
          <w:b/>
          <w:sz w:val="23"/>
        </w:rPr>
      </w:pPr>
    </w:p>
    <w:p w:rsidR="00565F97" w:rsidRDefault="00565F97" w:rsidP="00565F97">
      <w:pPr>
        <w:tabs>
          <w:tab w:val="left" w:pos="1032"/>
          <w:tab w:val="left" w:pos="1033"/>
        </w:tabs>
        <w:spacing w:before="76" w:line="262" w:lineRule="exact"/>
        <w:rPr>
          <w:rFonts w:ascii="Arial"/>
          <w:b/>
          <w:sz w:val="23"/>
        </w:rPr>
      </w:pPr>
    </w:p>
    <w:p w:rsidR="00565F97" w:rsidRPr="00565F97" w:rsidRDefault="00565F97" w:rsidP="00565F97">
      <w:pPr>
        <w:tabs>
          <w:tab w:val="left" w:pos="1032"/>
          <w:tab w:val="left" w:pos="1033"/>
        </w:tabs>
        <w:spacing w:before="76" w:line="262" w:lineRule="exact"/>
        <w:rPr>
          <w:rFonts w:ascii="Arial"/>
          <w:b/>
          <w:sz w:val="23"/>
        </w:rPr>
      </w:pPr>
    </w:p>
    <w:p w:rsidR="00565F97" w:rsidRDefault="00565F97" w:rsidP="00565F97">
      <w:pPr>
        <w:pStyle w:val="Heading2"/>
        <w:tabs>
          <w:tab w:val="left" w:pos="1032"/>
          <w:tab w:val="left" w:pos="1033"/>
        </w:tabs>
        <w:spacing w:before="1"/>
      </w:pPr>
    </w:p>
    <w:p w:rsidR="00BD6174" w:rsidRDefault="00F66D14" w:rsidP="00A5798D">
      <w:pPr>
        <w:pStyle w:val="BodyText"/>
        <w:spacing w:line="259" w:lineRule="auto"/>
        <w:ind w:left="566" w:right="119"/>
        <w:jc w:val="both"/>
      </w:pPr>
      <w:bookmarkStart w:id="0" w:name="_Hlk52191542"/>
      <w:r>
        <w:br w:type="column"/>
      </w:r>
      <w:r w:rsidR="00A5798D" w:rsidRPr="00A5798D">
        <w:lastRenderedPageBreak/>
        <w:t>The contractual engagement will be for a period of four years on the basis of satisfactory performance</w:t>
      </w:r>
      <w:r w:rsidR="00A5798D">
        <w:t>, periodic reviews, result oriented, etc.</w:t>
      </w:r>
      <w:r w:rsidR="00A5798D" w:rsidRPr="00A5798D">
        <w:t xml:space="preserve"> and at all times coterminous with the </w:t>
      </w:r>
      <w:proofErr w:type="spellStart"/>
      <w:r w:rsidR="00A5798D" w:rsidRPr="00A5798D">
        <w:t>Khelo</w:t>
      </w:r>
      <w:proofErr w:type="spellEnd"/>
      <w:r w:rsidR="00A5798D" w:rsidRPr="00A5798D">
        <w:t xml:space="preserve"> India Scheme.</w:t>
      </w:r>
    </w:p>
    <w:p w:rsidR="00565F97" w:rsidRDefault="00565F97" w:rsidP="00A5798D">
      <w:pPr>
        <w:pStyle w:val="BodyText"/>
        <w:spacing w:line="259" w:lineRule="auto"/>
        <w:ind w:left="566" w:right="119"/>
        <w:jc w:val="both"/>
        <w:rPr>
          <w:sz w:val="23"/>
        </w:rPr>
      </w:pPr>
    </w:p>
    <w:bookmarkEnd w:id="0"/>
    <w:p w:rsidR="00BD6174" w:rsidRDefault="00F66D14">
      <w:pPr>
        <w:pStyle w:val="BodyText"/>
        <w:ind w:left="566" w:right="112"/>
        <w:jc w:val="both"/>
      </w:pPr>
      <w:r>
        <w:t xml:space="preserve">Remuneration is to be fixed depending upon the caliber and experience, on mutual agreement, between Rs. 1 </w:t>
      </w:r>
      <w:proofErr w:type="spellStart"/>
      <w:r>
        <w:t>lakhs</w:t>
      </w:r>
      <w:proofErr w:type="spellEnd"/>
      <w:r>
        <w:t xml:space="preserve"> to Rs.</w:t>
      </w:r>
      <w:r w:rsidR="00804CBB">
        <w:t>1.5</w:t>
      </w:r>
      <w:r>
        <w:t xml:space="preserve"> </w:t>
      </w:r>
      <w:proofErr w:type="spellStart"/>
      <w:r>
        <w:t>lakhs</w:t>
      </w:r>
      <w:proofErr w:type="spellEnd"/>
      <w:r>
        <w:t xml:space="preserve"> per month.</w:t>
      </w:r>
    </w:p>
    <w:p w:rsidR="00565F97" w:rsidRDefault="00565F97">
      <w:pPr>
        <w:pStyle w:val="BodyText"/>
        <w:ind w:left="566" w:right="112"/>
        <w:jc w:val="both"/>
      </w:pPr>
    </w:p>
    <w:p w:rsidR="00565F97" w:rsidRDefault="00565F97" w:rsidP="006C654F">
      <w:pPr>
        <w:pStyle w:val="BodyText"/>
        <w:ind w:left="566" w:right="55"/>
        <w:jc w:val="both"/>
      </w:pPr>
      <w:r>
        <w:t xml:space="preserve">The Income Tax or any other tax liable to </w:t>
      </w:r>
      <w:r>
        <w:rPr>
          <w:spacing w:val="-3"/>
        </w:rPr>
        <w:t xml:space="preserve">be </w:t>
      </w:r>
      <w:r>
        <w:t xml:space="preserve">deducted, as per the prevailing rules will be deducted </w:t>
      </w:r>
      <w:r>
        <w:rPr>
          <w:spacing w:val="-3"/>
        </w:rPr>
        <w:t xml:space="preserve">at </w:t>
      </w:r>
      <w:r>
        <w:t xml:space="preserve">source before effecting the payment, for which the </w:t>
      </w:r>
      <w:r w:rsidR="00F44761">
        <w:t xml:space="preserve">Department of Sports and Youth services, Government of Mizoram or </w:t>
      </w:r>
      <w:r w:rsidRPr="00F66D14">
        <w:rPr>
          <w:highlight w:val="yellow"/>
        </w:rPr>
        <w:t>SAI</w:t>
      </w:r>
      <w:r>
        <w:t xml:space="preserve"> will issue</w:t>
      </w:r>
      <w:r w:rsidR="00F44761">
        <w:t xml:space="preserve"> </w:t>
      </w:r>
      <w:r>
        <w:t>TDS/Service Tax Certificates, as applicable.</w:t>
      </w:r>
    </w:p>
    <w:p w:rsidR="00565F97" w:rsidRDefault="00565F97" w:rsidP="00565F97">
      <w:pPr>
        <w:pStyle w:val="BodyText"/>
        <w:ind w:left="566" w:right="120"/>
        <w:jc w:val="both"/>
      </w:pPr>
    </w:p>
    <w:p w:rsidR="00565F97" w:rsidRDefault="00565F97" w:rsidP="006C654F">
      <w:pPr>
        <w:pStyle w:val="BodyText"/>
        <w:ind w:left="612" w:right="55"/>
        <w:jc w:val="both"/>
      </w:pPr>
      <w:r>
        <w:t>Performance of the Head Coach would be continuously reviewed and his extension will be considered on the basis of performance review reports.</w:t>
      </w:r>
    </w:p>
    <w:p w:rsidR="00A4730C" w:rsidRDefault="00A4730C" w:rsidP="00A4730C">
      <w:pPr>
        <w:pStyle w:val="BodyText"/>
        <w:spacing w:before="1"/>
      </w:pPr>
    </w:p>
    <w:p w:rsidR="00A4730C" w:rsidRDefault="00A4730C" w:rsidP="00A4730C">
      <w:pPr>
        <w:pStyle w:val="BodyText"/>
        <w:ind w:left="612" w:right="108"/>
        <w:jc w:val="both"/>
      </w:pPr>
      <w:r>
        <w:t xml:space="preserve">Head Coach will </w:t>
      </w:r>
      <w:r>
        <w:rPr>
          <w:spacing w:val="-3"/>
        </w:rPr>
        <w:t xml:space="preserve">be </w:t>
      </w:r>
      <w:r>
        <w:t xml:space="preserve">entitled for 30 days leave </w:t>
      </w:r>
      <w:r>
        <w:rPr>
          <w:spacing w:val="-3"/>
        </w:rPr>
        <w:t xml:space="preserve">in </w:t>
      </w:r>
      <w:r>
        <w:t xml:space="preserve">a calendar year on pro-rata basis. Therefore, Head Coach shall not draw any remuneration </w:t>
      </w:r>
      <w:r>
        <w:rPr>
          <w:spacing w:val="-3"/>
        </w:rPr>
        <w:t xml:space="preserve">in </w:t>
      </w:r>
      <w:r>
        <w:t xml:space="preserve">case of his/her absence beyond 30 days </w:t>
      </w:r>
      <w:r>
        <w:rPr>
          <w:spacing w:val="-3"/>
        </w:rPr>
        <w:t xml:space="preserve">in </w:t>
      </w:r>
      <w:r>
        <w:t xml:space="preserve">a </w:t>
      </w:r>
      <w:r>
        <w:rPr>
          <w:spacing w:val="-3"/>
        </w:rPr>
        <w:t xml:space="preserve">year. </w:t>
      </w:r>
      <w:r>
        <w:t xml:space="preserve">Also un-availed leave </w:t>
      </w:r>
      <w:r>
        <w:rPr>
          <w:spacing w:val="-3"/>
        </w:rPr>
        <w:t xml:space="preserve">in </w:t>
      </w:r>
      <w:r>
        <w:t xml:space="preserve">a calendar year will lapse and will not </w:t>
      </w:r>
      <w:r>
        <w:rPr>
          <w:spacing w:val="-3"/>
        </w:rPr>
        <w:t xml:space="preserve">be </w:t>
      </w:r>
      <w:r>
        <w:t>carried forward to the next calendar</w:t>
      </w:r>
      <w:r w:rsidR="00B117C7">
        <w:t xml:space="preserve"> </w:t>
      </w:r>
      <w:r>
        <w:t>year.</w:t>
      </w:r>
    </w:p>
    <w:p w:rsidR="00A4730C" w:rsidRDefault="00A4730C" w:rsidP="00A4730C">
      <w:pPr>
        <w:pStyle w:val="BodyText"/>
        <w:ind w:left="612" w:right="108"/>
        <w:jc w:val="both"/>
      </w:pPr>
    </w:p>
    <w:p w:rsidR="00A4730C" w:rsidRDefault="00A4730C" w:rsidP="006C654F">
      <w:pPr>
        <w:pStyle w:val="ListParagraph"/>
        <w:numPr>
          <w:ilvl w:val="0"/>
          <w:numId w:val="4"/>
        </w:numPr>
        <w:tabs>
          <w:tab w:val="left" w:pos="522"/>
        </w:tabs>
        <w:ind w:right="55"/>
        <w:jc w:val="both"/>
        <w:rPr>
          <w:sz w:val="24"/>
        </w:rPr>
      </w:pPr>
      <w:r>
        <w:rPr>
          <w:sz w:val="24"/>
        </w:rPr>
        <w:t xml:space="preserve">Head Coach may not, except with the previous sanction of </w:t>
      </w:r>
      <w:r w:rsidR="00140E5B">
        <w:t>Department of Sports and Youth services, Government of Mizoram</w:t>
      </w:r>
      <w:r w:rsidR="00140E5B" w:rsidRPr="00F66D14">
        <w:rPr>
          <w:sz w:val="24"/>
          <w:highlight w:val="yellow"/>
        </w:rPr>
        <w:t xml:space="preserve"> </w:t>
      </w:r>
      <w:r w:rsidR="00140E5B">
        <w:rPr>
          <w:sz w:val="24"/>
          <w:highlight w:val="yellow"/>
        </w:rPr>
        <w:t>/</w:t>
      </w:r>
      <w:r w:rsidRPr="00F66D14">
        <w:rPr>
          <w:sz w:val="24"/>
          <w:highlight w:val="yellow"/>
        </w:rPr>
        <w:t>Sports Authority of India</w:t>
      </w:r>
      <w:r w:rsidR="00B117C7">
        <w:rPr>
          <w:spacing w:val="-3"/>
          <w:sz w:val="24"/>
        </w:rPr>
        <w:t xml:space="preserve"> in </w:t>
      </w:r>
      <w:r>
        <w:rPr>
          <w:sz w:val="24"/>
        </w:rPr>
        <w:t xml:space="preserve">the </w:t>
      </w:r>
      <w:proofErr w:type="spellStart"/>
      <w:r>
        <w:rPr>
          <w:sz w:val="24"/>
        </w:rPr>
        <w:t>bonafide</w:t>
      </w:r>
      <w:proofErr w:type="spellEnd"/>
      <w:r>
        <w:rPr>
          <w:sz w:val="24"/>
        </w:rPr>
        <w:t xml:space="preserve"> discharge of his/her duties, publish a book or a compilation of articles or participate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a radio broadcast or contribute an article or anonymously or pseudonymous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the name of any other person, </w:t>
      </w:r>
      <w:r>
        <w:rPr>
          <w:spacing w:val="-3"/>
          <w:sz w:val="24"/>
        </w:rPr>
        <w:t xml:space="preserve">if </w:t>
      </w:r>
      <w:r>
        <w:rPr>
          <w:sz w:val="24"/>
        </w:rPr>
        <w:t xml:space="preserve">such book, article, broadcast, uses any information that </w:t>
      </w:r>
      <w:r>
        <w:rPr>
          <w:spacing w:val="-3"/>
          <w:sz w:val="24"/>
        </w:rPr>
        <w:t xml:space="preserve">he/she </w:t>
      </w:r>
      <w:r>
        <w:rPr>
          <w:sz w:val="24"/>
        </w:rPr>
        <w:t xml:space="preserve">may gather as part of this assignment, without the prior approval of the </w:t>
      </w:r>
      <w:r w:rsidR="00423358">
        <w:t>Department of Sport</w:t>
      </w:r>
      <w:r w:rsidR="00CA5F7E">
        <w:t>s and Youth S</w:t>
      </w:r>
      <w:r w:rsidR="00423358">
        <w:t>ervices, Government of Mizoram</w:t>
      </w:r>
      <w:r w:rsidR="00423358" w:rsidRPr="00F66D14">
        <w:rPr>
          <w:sz w:val="24"/>
          <w:highlight w:val="yellow"/>
        </w:rPr>
        <w:t xml:space="preserve"> </w:t>
      </w:r>
      <w:r w:rsidR="00423358">
        <w:rPr>
          <w:sz w:val="24"/>
          <w:highlight w:val="yellow"/>
        </w:rPr>
        <w:t>/</w:t>
      </w:r>
      <w:r w:rsidRPr="00F66D14">
        <w:rPr>
          <w:sz w:val="24"/>
          <w:highlight w:val="yellow"/>
        </w:rPr>
        <w:t xml:space="preserve">Sports Authority </w:t>
      </w:r>
      <w:r w:rsidRPr="00F66D14">
        <w:rPr>
          <w:spacing w:val="4"/>
          <w:sz w:val="24"/>
          <w:highlight w:val="yellow"/>
        </w:rPr>
        <w:t>of</w:t>
      </w:r>
      <w:r w:rsidR="00B117C7">
        <w:rPr>
          <w:spacing w:val="4"/>
          <w:sz w:val="24"/>
          <w:highlight w:val="yellow"/>
        </w:rPr>
        <w:t xml:space="preserve"> </w:t>
      </w:r>
      <w:r w:rsidRPr="00F66D14">
        <w:rPr>
          <w:sz w:val="24"/>
          <w:highlight w:val="yellow"/>
        </w:rPr>
        <w:t>India</w:t>
      </w:r>
      <w:r>
        <w:rPr>
          <w:sz w:val="24"/>
        </w:rPr>
        <w:t>.</w:t>
      </w:r>
    </w:p>
    <w:p w:rsidR="00A4730C" w:rsidRDefault="00A4730C" w:rsidP="00A4730C">
      <w:pPr>
        <w:pStyle w:val="ListParagraph"/>
        <w:numPr>
          <w:ilvl w:val="0"/>
          <w:numId w:val="4"/>
        </w:numPr>
        <w:tabs>
          <w:tab w:val="left" w:pos="522"/>
        </w:tabs>
        <w:ind w:right="111" w:hanging="467"/>
        <w:jc w:val="both"/>
        <w:rPr>
          <w:sz w:val="24"/>
        </w:rPr>
      </w:pPr>
      <w:r>
        <w:rPr>
          <w:sz w:val="24"/>
        </w:rPr>
        <w:t xml:space="preserve">During the period of engagement with </w:t>
      </w:r>
      <w:r w:rsidR="00CA5F7E">
        <w:t>Department of Sports and Youth Services, Government of Mizoram</w:t>
      </w:r>
      <w:r w:rsidR="00F215CE">
        <w:rPr>
          <w:sz w:val="24"/>
          <w:highlight w:val="yellow"/>
        </w:rPr>
        <w:t>/</w:t>
      </w:r>
      <w:r w:rsidRPr="00F66D14">
        <w:rPr>
          <w:sz w:val="24"/>
          <w:highlight w:val="yellow"/>
        </w:rPr>
        <w:t xml:space="preserve">Sports Authority </w:t>
      </w:r>
      <w:r w:rsidRPr="00F66D14">
        <w:rPr>
          <w:spacing w:val="4"/>
          <w:sz w:val="24"/>
          <w:highlight w:val="yellow"/>
        </w:rPr>
        <w:t xml:space="preserve">of </w:t>
      </w:r>
      <w:r w:rsidRPr="00F66D14">
        <w:rPr>
          <w:sz w:val="24"/>
          <w:highlight w:val="yellow"/>
        </w:rPr>
        <w:t>India</w:t>
      </w:r>
      <w:r>
        <w:rPr>
          <w:sz w:val="24"/>
        </w:rPr>
        <w:t xml:space="preserve">, the Head Coach would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subject to the provisions of the Indian Official Secret Act, 1923 and will not divulge </w:t>
      </w:r>
      <w:r>
        <w:rPr>
          <w:spacing w:val="2"/>
          <w:sz w:val="24"/>
        </w:rPr>
        <w:t xml:space="preserve">any </w:t>
      </w:r>
      <w:r>
        <w:rPr>
          <w:sz w:val="24"/>
        </w:rPr>
        <w:t xml:space="preserve">information gathered by him/her during the period of his/her engagement to anyone who </w:t>
      </w:r>
      <w:r>
        <w:rPr>
          <w:spacing w:val="-5"/>
          <w:sz w:val="24"/>
        </w:rPr>
        <w:t xml:space="preserve">is </w:t>
      </w:r>
      <w:r>
        <w:rPr>
          <w:sz w:val="24"/>
        </w:rPr>
        <w:t>not authorized to</w:t>
      </w:r>
      <w:r w:rsidR="00B117C7">
        <w:rPr>
          <w:sz w:val="24"/>
        </w:rPr>
        <w:t xml:space="preserve"> </w:t>
      </w:r>
      <w:r>
        <w:rPr>
          <w:sz w:val="24"/>
        </w:rPr>
        <w:t>know.</w:t>
      </w:r>
    </w:p>
    <w:p w:rsidR="00A4730C" w:rsidRDefault="00A4730C" w:rsidP="00A4730C">
      <w:pPr>
        <w:pStyle w:val="ListParagraph"/>
        <w:numPr>
          <w:ilvl w:val="0"/>
          <w:numId w:val="4"/>
        </w:numPr>
        <w:tabs>
          <w:tab w:val="left" w:pos="522"/>
        </w:tabs>
        <w:ind w:right="118" w:hanging="534"/>
        <w:jc w:val="both"/>
        <w:rPr>
          <w:sz w:val="24"/>
        </w:rPr>
      </w:pPr>
      <w:r>
        <w:rPr>
          <w:sz w:val="24"/>
        </w:rPr>
        <w:t xml:space="preserve">The Head Coach, engaged by the </w:t>
      </w:r>
      <w:r w:rsidR="005B650E">
        <w:t>Department of Sport</w:t>
      </w:r>
      <w:r w:rsidR="000E75CA">
        <w:t>s and Youth S</w:t>
      </w:r>
      <w:r w:rsidR="005B650E">
        <w:t>ervices, Government of Mizoram</w:t>
      </w:r>
      <w:r w:rsidR="005B650E" w:rsidRPr="00F66D14">
        <w:rPr>
          <w:sz w:val="24"/>
          <w:highlight w:val="yellow"/>
        </w:rPr>
        <w:t xml:space="preserve"> </w:t>
      </w:r>
      <w:r w:rsidR="005B650E">
        <w:rPr>
          <w:sz w:val="24"/>
          <w:highlight w:val="yellow"/>
        </w:rPr>
        <w:t>/</w:t>
      </w:r>
      <w:r w:rsidRPr="00F66D14">
        <w:rPr>
          <w:sz w:val="24"/>
          <w:highlight w:val="yellow"/>
        </w:rPr>
        <w:t xml:space="preserve">Sports Authority of India </w:t>
      </w:r>
      <w:r>
        <w:rPr>
          <w:sz w:val="24"/>
        </w:rPr>
        <w:t xml:space="preserve">shall </w:t>
      </w:r>
      <w:r>
        <w:rPr>
          <w:spacing w:val="-3"/>
          <w:sz w:val="24"/>
        </w:rPr>
        <w:t xml:space="preserve">in no </w:t>
      </w:r>
      <w:r>
        <w:rPr>
          <w:sz w:val="24"/>
        </w:rPr>
        <w:t xml:space="preserve">case represent or </w:t>
      </w:r>
      <w:r>
        <w:rPr>
          <w:spacing w:val="-3"/>
          <w:sz w:val="24"/>
        </w:rPr>
        <w:t xml:space="preserve">give </w:t>
      </w:r>
      <w:r>
        <w:rPr>
          <w:sz w:val="24"/>
        </w:rPr>
        <w:t xml:space="preserve">opinion or </w:t>
      </w:r>
      <w:r>
        <w:rPr>
          <w:spacing w:val="-2"/>
          <w:sz w:val="24"/>
        </w:rPr>
        <w:t xml:space="preserve">advice </w:t>
      </w:r>
      <w:r>
        <w:rPr>
          <w:sz w:val="24"/>
        </w:rPr>
        <w:t xml:space="preserve">to others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any matter which </w:t>
      </w:r>
      <w:r>
        <w:rPr>
          <w:spacing w:val="-3"/>
          <w:sz w:val="24"/>
        </w:rPr>
        <w:t xml:space="preserve">is </w:t>
      </w:r>
      <w:r w:rsidR="006C654F">
        <w:rPr>
          <w:sz w:val="24"/>
        </w:rPr>
        <w:t xml:space="preserve">adverse to the interest of </w:t>
      </w:r>
      <w:r w:rsidR="006C654F">
        <w:t>Department of Sports and Youth Services, Government of Mizoram</w:t>
      </w:r>
      <w:r w:rsidR="006C654F">
        <w:rPr>
          <w:sz w:val="24"/>
        </w:rPr>
        <w:t xml:space="preserve"> /</w:t>
      </w:r>
      <w:r w:rsidRPr="00F66D14">
        <w:rPr>
          <w:sz w:val="24"/>
          <w:highlight w:val="yellow"/>
        </w:rPr>
        <w:t xml:space="preserve">Sports Authority </w:t>
      </w:r>
      <w:proofErr w:type="spellStart"/>
      <w:r w:rsidRPr="00F66D14">
        <w:rPr>
          <w:sz w:val="24"/>
          <w:highlight w:val="yellow"/>
        </w:rPr>
        <w:t>ofIndia</w:t>
      </w:r>
      <w:proofErr w:type="spellEnd"/>
      <w:r>
        <w:rPr>
          <w:sz w:val="24"/>
        </w:rPr>
        <w:t>.</w:t>
      </w:r>
    </w:p>
    <w:p w:rsidR="00565F97" w:rsidRDefault="00565F97">
      <w:pPr>
        <w:jc w:val="both"/>
      </w:pPr>
    </w:p>
    <w:p w:rsidR="00565F97" w:rsidRDefault="00565F97" w:rsidP="00565F97">
      <w:pPr>
        <w:ind w:left="-1560"/>
        <w:jc w:val="both"/>
        <w:sectPr w:rsidR="00565F97" w:rsidSect="00A4730C">
          <w:type w:val="continuous"/>
          <w:pgSz w:w="12240" w:h="15840"/>
          <w:pgMar w:top="1380" w:right="1320" w:bottom="280" w:left="1220" w:header="720" w:footer="720" w:gutter="0"/>
          <w:cols w:num="2" w:space="7920" w:equalWidth="0">
            <w:col w:w="2630" w:space="175"/>
            <w:col w:w="6895"/>
          </w:cols>
        </w:sectPr>
      </w:pPr>
    </w:p>
    <w:p w:rsidR="00BD6174" w:rsidRPr="00B117C7" w:rsidRDefault="00BD6174" w:rsidP="00B117C7">
      <w:pPr>
        <w:pStyle w:val="BodyText"/>
        <w:spacing w:before="7"/>
        <w:rPr>
          <w:b/>
          <w:sz w:val="31"/>
        </w:rPr>
        <w:sectPr w:rsidR="00BD6174" w:rsidRPr="00B117C7">
          <w:type w:val="continuous"/>
          <w:pgSz w:w="12240" w:h="15840"/>
          <w:pgMar w:top="1380" w:right="1320" w:bottom="280" w:left="1220" w:header="720" w:footer="720" w:gutter="0"/>
          <w:cols w:num="2" w:space="720" w:equalWidth="0">
            <w:col w:w="2993" w:space="40"/>
            <w:col w:w="6667"/>
          </w:cols>
        </w:sectPr>
      </w:pPr>
    </w:p>
    <w:p w:rsidR="00BD6174" w:rsidRDefault="00BD6174">
      <w:pPr>
        <w:rPr>
          <w:sz w:val="20"/>
        </w:rPr>
        <w:sectPr w:rsidR="00BD6174">
          <w:type w:val="continuous"/>
          <w:pgSz w:w="12240" w:h="15840"/>
          <w:pgMar w:top="1380" w:right="1320" w:bottom="280" w:left="1220" w:header="720" w:footer="720" w:gutter="0"/>
          <w:cols w:space="720"/>
        </w:sectPr>
      </w:pPr>
    </w:p>
    <w:p w:rsidR="00BD6174" w:rsidRDefault="00F66D14" w:rsidP="00A4730C">
      <w:pPr>
        <w:spacing w:before="93"/>
        <w:ind w:left="220"/>
        <w:rPr>
          <w:rFonts w:ascii="Arial"/>
          <w:b/>
          <w:sz w:val="30"/>
        </w:rPr>
      </w:pPr>
      <w:r>
        <w:rPr>
          <w:rFonts w:ascii="Arial"/>
          <w:b/>
          <w:sz w:val="23"/>
        </w:rPr>
        <w:lastRenderedPageBreak/>
        <w:t xml:space="preserve">6.0 OTHER </w:t>
      </w:r>
      <w:r>
        <w:rPr>
          <w:rFonts w:ascii="Arial"/>
          <w:b/>
          <w:spacing w:val="-3"/>
          <w:sz w:val="23"/>
        </w:rPr>
        <w:t>CONDITIONS:</w:t>
      </w:r>
    </w:p>
    <w:p w:rsidR="00BD6174" w:rsidRDefault="00F66D14">
      <w:pPr>
        <w:pStyle w:val="ListParagraph"/>
        <w:numPr>
          <w:ilvl w:val="0"/>
          <w:numId w:val="3"/>
        </w:numPr>
        <w:tabs>
          <w:tab w:val="left" w:pos="545"/>
        </w:tabs>
        <w:ind w:right="119"/>
        <w:jc w:val="both"/>
        <w:rPr>
          <w:sz w:val="24"/>
        </w:rPr>
      </w:pPr>
      <w:r>
        <w:rPr>
          <w:sz w:val="24"/>
        </w:rPr>
        <w:t xml:space="preserve">In case Head Coach </w:t>
      </w:r>
      <w:r>
        <w:rPr>
          <w:spacing w:val="-5"/>
          <w:sz w:val="24"/>
        </w:rPr>
        <w:t xml:space="preserve">is </w:t>
      </w:r>
      <w:r>
        <w:rPr>
          <w:sz w:val="24"/>
        </w:rPr>
        <w:t xml:space="preserve">required to </w:t>
      </w:r>
      <w:proofErr w:type="gramStart"/>
      <w:r>
        <w:rPr>
          <w:sz w:val="24"/>
        </w:rPr>
        <w:t>proceed</w:t>
      </w:r>
      <w:proofErr w:type="gramEnd"/>
      <w:r>
        <w:rPr>
          <w:sz w:val="24"/>
        </w:rPr>
        <w:t xml:space="preserve"> outstation from his place </w:t>
      </w:r>
      <w:r>
        <w:rPr>
          <w:spacing w:val="4"/>
          <w:sz w:val="24"/>
        </w:rPr>
        <w:t xml:space="preserve">of </w:t>
      </w:r>
      <w:r>
        <w:rPr>
          <w:sz w:val="24"/>
        </w:rPr>
        <w:t xml:space="preserve">posting on tour for official duty, </w:t>
      </w:r>
      <w:r>
        <w:rPr>
          <w:spacing w:val="-3"/>
          <w:sz w:val="24"/>
        </w:rPr>
        <w:t xml:space="preserve">he </w:t>
      </w:r>
      <w:r>
        <w:rPr>
          <w:sz w:val="24"/>
        </w:rPr>
        <w:t xml:space="preserve">will be entitled </w:t>
      </w:r>
      <w:r>
        <w:rPr>
          <w:spacing w:val="2"/>
          <w:sz w:val="24"/>
        </w:rPr>
        <w:t xml:space="preserve">to </w:t>
      </w:r>
      <w:r>
        <w:rPr>
          <w:sz w:val="24"/>
        </w:rPr>
        <w:t>TA/DA as admissible under the rules. He will be entitled to travel by Economy class flight when travelling outstation from his place of posting on tour for official</w:t>
      </w:r>
      <w:r w:rsidR="00B117C7">
        <w:rPr>
          <w:sz w:val="24"/>
        </w:rPr>
        <w:t xml:space="preserve"> </w:t>
      </w:r>
      <w:r>
        <w:rPr>
          <w:sz w:val="24"/>
        </w:rPr>
        <w:t>duty.</w:t>
      </w:r>
    </w:p>
    <w:p w:rsidR="00BD6174" w:rsidRDefault="00F66D14">
      <w:pPr>
        <w:pStyle w:val="ListParagraph"/>
        <w:numPr>
          <w:ilvl w:val="0"/>
          <w:numId w:val="3"/>
        </w:numPr>
        <w:tabs>
          <w:tab w:val="left" w:pos="545"/>
        </w:tabs>
        <w:ind w:right="118" w:hanging="467"/>
        <w:jc w:val="both"/>
        <w:rPr>
          <w:sz w:val="24"/>
        </w:rPr>
      </w:pPr>
      <w:r>
        <w:rPr>
          <w:sz w:val="24"/>
        </w:rPr>
        <w:t xml:space="preserve">In case </w:t>
      </w:r>
      <w:r>
        <w:rPr>
          <w:spacing w:val="4"/>
          <w:sz w:val="24"/>
        </w:rPr>
        <w:t xml:space="preserve">of </w:t>
      </w:r>
      <w:r>
        <w:rPr>
          <w:sz w:val="24"/>
        </w:rPr>
        <w:t xml:space="preserve">performance of Head Coach, </w:t>
      </w:r>
      <w:r w:rsidR="006C654F">
        <w:t>Department of Sports and Youth Services, Government of Mizoram</w:t>
      </w:r>
      <w:r w:rsidR="006C654F">
        <w:rPr>
          <w:sz w:val="24"/>
        </w:rPr>
        <w:t xml:space="preserve"> /</w:t>
      </w:r>
      <w:r w:rsidRPr="00F66D14">
        <w:rPr>
          <w:sz w:val="24"/>
          <w:highlight w:val="yellow"/>
        </w:rPr>
        <w:t>SAI</w:t>
      </w:r>
      <w:r w:rsidR="006C654F">
        <w:rPr>
          <w:sz w:val="24"/>
        </w:rPr>
        <w:t xml:space="preserve"> </w:t>
      </w:r>
      <w:r>
        <w:rPr>
          <w:spacing w:val="-5"/>
          <w:sz w:val="24"/>
        </w:rPr>
        <w:t xml:space="preserve">is </w:t>
      </w:r>
      <w:r>
        <w:rPr>
          <w:sz w:val="24"/>
        </w:rPr>
        <w:t>not found up to the mark, his/her services will be discontinued after giving one month</w:t>
      </w:r>
      <w:r w:rsidR="00B117C7">
        <w:rPr>
          <w:sz w:val="24"/>
        </w:rPr>
        <w:t xml:space="preserve"> </w:t>
      </w:r>
      <w:r>
        <w:rPr>
          <w:sz w:val="24"/>
        </w:rPr>
        <w:t>notice.</w:t>
      </w:r>
    </w:p>
    <w:p w:rsidR="00BD6174" w:rsidRDefault="006C654F" w:rsidP="00A4730C">
      <w:pPr>
        <w:pStyle w:val="ListParagraph"/>
        <w:numPr>
          <w:ilvl w:val="0"/>
          <w:numId w:val="3"/>
        </w:numPr>
        <w:spacing w:before="74" w:line="237" w:lineRule="auto"/>
        <w:ind w:left="1134" w:right="122" w:hanging="567"/>
        <w:jc w:val="both"/>
        <w:rPr>
          <w:sz w:val="24"/>
        </w:rPr>
      </w:pPr>
      <w:r>
        <w:t>Department of Sports and Youth Services, Government of Mizoram</w:t>
      </w:r>
      <w:r>
        <w:rPr>
          <w:sz w:val="24"/>
          <w:highlight w:val="yellow"/>
        </w:rPr>
        <w:t xml:space="preserve"> /</w:t>
      </w:r>
      <w:r w:rsidR="00F66D14" w:rsidRPr="00F66D14">
        <w:rPr>
          <w:sz w:val="24"/>
          <w:highlight w:val="yellow"/>
        </w:rPr>
        <w:t>Sports Authority of India</w:t>
      </w:r>
      <w:r w:rsidR="00F66D14">
        <w:rPr>
          <w:sz w:val="24"/>
        </w:rPr>
        <w:t xml:space="preserve"> </w:t>
      </w:r>
      <w:proofErr w:type="gramStart"/>
      <w:r w:rsidR="00F66D14">
        <w:rPr>
          <w:sz w:val="24"/>
        </w:rPr>
        <w:t>reserves</w:t>
      </w:r>
      <w:proofErr w:type="gramEnd"/>
      <w:r w:rsidR="00F66D14">
        <w:rPr>
          <w:sz w:val="24"/>
        </w:rPr>
        <w:t xml:space="preserve"> the right to terminate the contract, by giving thirty days notice to Head</w:t>
      </w:r>
      <w:r w:rsidR="000B3719">
        <w:rPr>
          <w:sz w:val="24"/>
        </w:rPr>
        <w:t xml:space="preserve"> </w:t>
      </w:r>
      <w:r w:rsidR="00F66D14">
        <w:rPr>
          <w:spacing w:val="-3"/>
          <w:sz w:val="24"/>
        </w:rPr>
        <w:t>Coach.</w:t>
      </w:r>
    </w:p>
    <w:p w:rsidR="00BD6174" w:rsidRDefault="00F66D14" w:rsidP="00A4730C">
      <w:pPr>
        <w:pStyle w:val="ListParagraph"/>
        <w:numPr>
          <w:ilvl w:val="0"/>
          <w:numId w:val="3"/>
        </w:numPr>
        <w:spacing w:before="4"/>
        <w:ind w:left="1134" w:right="122" w:hanging="567"/>
        <w:jc w:val="both"/>
        <w:rPr>
          <w:sz w:val="24"/>
        </w:rPr>
      </w:pPr>
      <w:r>
        <w:rPr>
          <w:sz w:val="24"/>
        </w:rPr>
        <w:t xml:space="preserve">Present assignment shall not entitle him </w:t>
      </w:r>
      <w:r>
        <w:rPr>
          <w:spacing w:val="2"/>
          <w:sz w:val="24"/>
        </w:rPr>
        <w:t xml:space="preserve">to </w:t>
      </w:r>
      <w:r>
        <w:rPr>
          <w:sz w:val="24"/>
        </w:rPr>
        <w:t xml:space="preserve">claim </w:t>
      </w:r>
      <w:r>
        <w:rPr>
          <w:spacing w:val="-3"/>
          <w:sz w:val="24"/>
        </w:rPr>
        <w:t xml:space="preserve">in </w:t>
      </w:r>
      <w:r>
        <w:rPr>
          <w:sz w:val="24"/>
        </w:rPr>
        <w:t>any manner or bestow any rights for his engagement as regular em</w:t>
      </w:r>
      <w:bookmarkStart w:id="1" w:name="_GoBack"/>
      <w:bookmarkEnd w:id="1"/>
      <w:r>
        <w:rPr>
          <w:sz w:val="24"/>
        </w:rPr>
        <w:t xml:space="preserve">ployee </w:t>
      </w:r>
      <w:r>
        <w:rPr>
          <w:spacing w:val="-3"/>
          <w:sz w:val="24"/>
        </w:rPr>
        <w:t xml:space="preserve">in </w:t>
      </w:r>
      <w:r>
        <w:rPr>
          <w:sz w:val="24"/>
        </w:rPr>
        <w:t>this</w:t>
      </w:r>
      <w:r w:rsidR="00B117C7">
        <w:rPr>
          <w:sz w:val="24"/>
        </w:rPr>
        <w:t xml:space="preserve"> </w:t>
      </w:r>
      <w:r>
        <w:rPr>
          <w:sz w:val="24"/>
        </w:rPr>
        <w:t>organization.</w:t>
      </w:r>
    </w:p>
    <w:p w:rsidR="00BD6174" w:rsidRDefault="00F66D14" w:rsidP="00A4730C">
      <w:pPr>
        <w:pStyle w:val="ListParagraph"/>
        <w:numPr>
          <w:ilvl w:val="0"/>
          <w:numId w:val="3"/>
        </w:numPr>
        <w:ind w:left="1134" w:right="121" w:hanging="567"/>
        <w:jc w:val="both"/>
        <w:rPr>
          <w:sz w:val="24"/>
        </w:rPr>
      </w:pPr>
      <w:r>
        <w:rPr>
          <w:sz w:val="24"/>
        </w:rPr>
        <w:t xml:space="preserve">Engagement </w:t>
      </w:r>
      <w:r>
        <w:rPr>
          <w:spacing w:val="-3"/>
          <w:sz w:val="24"/>
        </w:rPr>
        <w:t xml:space="preserve">would be </w:t>
      </w:r>
      <w:r>
        <w:rPr>
          <w:sz w:val="24"/>
        </w:rPr>
        <w:t xml:space="preserve">on full time basis. And </w:t>
      </w:r>
      <w:r>
        <w:rPr>
          <w:spacing w:val="-3"/>
          <w:sz w:val="24"/>
        </w:rPr>
        <w:t xml:space="preserve">he </w:t>
      </w:r>
      <w:r>
        <w:rPr>
          <w:sz w:val="24"/>
        </w:rPr>
        <w:t xml:space="preserve">will not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permitted to take up any other assignment </w:t>
      </w:r>
      <w:r>
        <w:rPr>
          <w:spacing w:val="-3"/>
          <w:sz w:val="24"/>
        </w:rPr>
        <w:t xml:space="preserve">in </w:t>
      </w:r>
      <w:r>
        <w:rPr>
          <w:sz w:val="24"/>
        </w:rPr>
        <w:t>any manner during the contract</w:t>
      </w:r>
      <w:r w:rsidR="00B117C7">
        <w:rPr>
          <w:sz w:val="24"/>
        </w:rPr>
        <w:t xml:space="preserve"> </w:t>
      </w:r>
      <w:r>
        <w:rPr>
          <w:sz w:val="24"/>
        </w:rPr>
        <w:t>period.</w:t>
      </w:r>
    </w:p>
    <w:p w:rsidR="00BD6174" w:rsidRDefault="00BD6174">
      <w:pPr>
        <w:pStyle w:val="BodyText"/>
        <w:spacing w:before="5"/>
        <w:rPr>
          <w:sz w:val="16"/>
        </w:rPr>
      </w:pPr>
    </w:p>
    <w:p w:rsidR="00BD6174" w:rsidRDefault="00BD6174">
      <w:pPr>
        <w:rPr>
          <w:sz w:val="16"/>
        </w:rPr>
        <w:sectPr w:rsidR="00BD6174">
          <w:pgSz w:w="12240" w:h="15840"/>
          <w:pgMar w:top="1360" w:right="1320" w:bottom="280" w:left="1220" w:header="720" w:footer="720" w:gutter="0"/>
          <w:cols w:space="720"/>
        </w:sectPr>
      </w:pPr>
    </w:p>
    <w:p w:rsidR="00BD6174" w:rsidRDefault="00F66D14">
      <w:pPr>
        <w:pStyle w:val="Heading2"/>
      </w:pPr>
      <w:r>
        <w:lastRenderedPageBreak/>
        <w:t xml:space="preserve">7.0 SELECTION </w:t>
      </w:r>
      <w:r>
        <w:rPr>
          <w:spacing w:val="-3"/>
        </w:rPr>
        <w:t>PROCESS</w:t>
      </w:r>
    </w:p>
    <w:p w:rsidR="00BD6174" w:rsidRDefault="00F66D14">
      <w:pPr>
        <w:pStyle w:val="BodyText"/>
        <w:spacing w:before="9"/>
        <w:rPr>
          <w:b/>
          <w:sz w:val="31"/>
        </w:rPr>
      </w:pPr>
      <w:r>
        <w:br w:type="column"/>
      </w:r>
    </w:p>
    <w:p w:rsidR="00BD6174" w:rsidRDefault="00F66D14">
      <w:pPr>
        <w:pStyle w:val="ListParagraph"/>
        <w:numPr>
          <w:ilvl w:val="0"/>
          <w:numId w:val="2"/>
        </w:numPr>
        <w:tabs>
          <w:tab w:val="left" w:pos="371"/>
          <w:tab w:val="left" w:pos="372"/>
        </w:tabs>
        <w:spacing w:before="1" w:line="237" w:lineRule="auto"/>
        <w:ind w:right="127"/>
        <w:jc w:val="left"/>
        <w:rPr>
          <w:sz w:val="24"/>
        </w:rPr>
      </w:pPr>
      <w:r>
        <w:rPr>
          <w:sz w:val="24"/>
        </w:rPr>
        <w:t xml:space="preserve">The candidates who fulfill the eligibility criteria will </w:t>
      </w:r>
      <w:r>
        <w:rPr>
          <w:spacing w:val="-3"/>
          <w:sz w:val="24"/>
        </w:rPr>
        <w:t xml:space="preserve">be </w:t>
      </w:r>
      <w:r>
        <w:rPr>
          <w:sz w:val="24"/>
        </w:rPr>
        <w:t>called for</w:t>
      </w:r>
      <w:r w:rsidR="00B117C7">
        <w:rPr>
          <w:sz w:val="24"/>
        </w:rPr>
        <w:t xml:space="preserve"> </w:t>
      </w:r>
      <w:r>
        <w:rPr>
          <w:sz w:val="24"/>
        </w:rPr>
        <w:t>interview.</w:t>
      </w:r>
    </w:p>
    <w:p w:rsidR="00BD6174" w:rsidRDefault="00BD6174">
      <w:pPr>
        <w:spacing w:line="237" w:lineRule="auto"/>
        <w:rPr>
          <w:sz w:val="24"/>
        </w:rPr>
        <w:sectPr w:rsidR="00BD6174">
          <w:type w:val="continuous"/>
          <w:pgSz w:w="12240" w:h="15840"/>
          <w:pgMar w:top="1380" w:right="1320" w:bottom="280" w:left="1220" w:header="720" w:footer="720" w:gutter="0"/>
          <w:cols w:num="2" w:space="720" w:equalWidth="0">
            <w:col w:w="3142" w:space="40"/>
            <w:col w:w="6518"/>
          </w:cols>
        </w:sectPr>
      </w:pPr>
    </w:p>
    <w:p w:rsidR="00BD6174" w:rsidRDefault="00F66D14">
      <w:pPr>
        <w:pStyle w:val="ListParagraph"/>
        <w:numPr>
          <w:ilvl w:val="0"/>
          <w:numId w:val="2"/>
        </w:numPr>
        <w:tabs>
          <w:tab w:val="left" w:pos="3553"/>
          <w:tab w:val="left" w:pos="3554"/>
        </w:tabs>
        <w:spacing w:before="3"/>
        <w:ind w:left="3553" w:hanging="467"/>
        <w:jc w:val="left"/>
        <w:rPr>
          <w:sz w:val="24"/>
        </w:rPr>
      </w:pPr>
      <w:r>
        <w:rPr>
          <w:sz w:val="24"/>
        </w:rPr>
        <w:lastRenderedPageBreak/>
        <w:t xml:space="preserve">The selection will </w:t>
      </w:r>
      <w:r>
        <w:rPr>
          <w:spacing w:val="-3"/>
          <w:sz w:val="24"/>
        </w:rPr>
        <w:t xml:space="preserve">be </w:t>
      </w:r>
      <w:r>
        <w:rPr>
          <w:sz w:val="24"/>
        </w:rPr>
        <w:t>made on the basis of merit</w:t>
      </w:r>
      <w:r w:rsidR="00B117C7">
        <w:rPr>
          <w:sz w:val="24"/>
        </w:rPr>
        <w:t xml:space="preserve"> </w:t>
      </w:r>
      <w:r>
        <w:rPr>
          <w:sz w:val="24"/>
        </w:rPr>
        <w:t>list.</w:t>
      </w:r>
    </w:p>
    <w:p w:rsidR="00BD6174" w:rsidRDefault="00BD6174">
      <w:pPr>
        <w:pStyle w:val="BodyText"/>
        <w:spacing w:before="7"/>
        <w:rPr>
          <w:sz w:val="16"/>
        </w:rPr>
      </w:pPr>
    </w:p>
    <w:p w:rsidR="00BD6174" w:rsidRDefault="00BD6174">
      <w:pPr>
        <w:rPr>
          <w:sz w:val="16"/>
        </w:rPr>
        <w:sectPr w:rsidR="00BD6174">
          <w:type w:val="continuous"/>
          <w:pgSz w:w="12240" w:h="15840"/>
          <w:pgMar w:top="1380" w:right="1320" w:bottom="280" w:left="1220" w:header="720" w:footer="720" w:gutter="0"/>
          <w:cols w:space="720"/>
        </w:sectPr>
      </w:pPr>
    </w:p>
    <w:p w:rsidR="00BD6174" w:rsidRDefault="00F66D14">
      <w:pPr>
        <w:pStyle w:val="Heading2"/>
        <w:numPr>
          <w:ilvl w:val="1"/>
          <w:numId w:val="1"/>
        </w:numPr>
        <w:tabs>
          <w:tab w:val="left" w:pos="581"/>
        </w:tabs>
        <w:ind w:hanging="361"/>
      </w:pPr>
      <w:r>
        <w:lastRenderedPageBreak/>
        <w:t>HOW TOAPPLY</w:t>
      </w:r>
    </w:p>
    <w:p w:rsidR="00BD6174" w:rsidRDefault="00F66D14">
      <w:pPr>
        <w:pStyle w:val="BodyText"/>
        <w:spacing w:before="2"/>
        <w:rPr>
          <w:b/>
          <w:sz w:val="31"/>
        </w:rPr>
      </w:pPr>
      <w:r>
        <w:br w:type="column"/>
      </w:r>
    </w:p>
    <w:p w:rsidR="00BD6174" w:rsidRDefault="00F66D14">
      <w:pPr>
        <w:pStyle w:val="BodyText"/>
        <w:spacing w:line="261" w:lineRule="auto"/>
        <w:ind w:left="220" w:right="118"/>
        <w:jc w:val="both"/>
      </w:pPr>
      <w:r>
        <w:t xml:space="preserve">Eligible candidate shall submit their Application in the format given at </w:t>
      </w:r>
      <w:r w:rsidR="00B117C7">
        <w:rPr>
          <w:b/>
        </w:rPr>
        <w:t>Annexure II, by</w:t>
      </w:r>
      <w:r>
        <w:rPr>
          <w:b/>
        </w:rPr>
        <w:t xml:space="preserve"> email</w:t>
      </w:r>
      <w:r w:rsidR="00B117C7" w:rsidRPr="00B117C7">
        <w:rPr>
          <w:b/>
        </w:rPr>
        <w:t>/hard copy</w:t>
      </w:r>
      <w:r w:rsidR="00B117C7">
        <w:t xml:space="preserve"> on or before 2</w:t>
      </w:r>
      <w:r w:rsidR="00B117C7" w:rsidRPr="00B117C7">
        <w:rPr>
          <w:vertAlign w:val="superscript"/>
        </w:rPr>
        <w:t>nd</w:t>
      </w:r>
      <w:r w:rsidR="00B117C7">
        <w:t xml:space="preserve"> August 2024, 5 </w:t>
      </w:r>
      <w:r>
        <w:t>PM at following address:-</w:t>
      </w:r>
    </w:p>
    <w:p w:rsidR="00BD6174" w:rsidRDefault="00BD6174">
      <w:pPr>
        <w:pStyle w:val="BodyText"/>
        <w:spacing w:before="11"/>
        <w:rPr>
          <w:sz w:val="25"/>
        </w:rPr>
      </w:pPr>
    </w:p>
    <w:p w:rsidR="00BD6174" w:rsidRDefault="006C654F" w:rsidP="006C654F">
      <w:pPr>
        <w:pStyle w:val="Heading2"/>
        <w:spacing w:before="0" w:line="259" w:lineRule="auto"/>
        <w:ind w:right="3523"/>
      </w:pPr>
      <w:r>
        <w:t>Directorate</w:t>
      </w:r>
      <w:r w:rsidR="00F66D14">
        <w:t xml:space="preserve"> </w:t>
      </w:r>
      <w:r w:rsidR="00EE14E9">
        <w:t>of Sports and Youth S</w:t>
      </w:r>
      <w:r>
        <w:t>ervices, Government of Mizoram</w:t>
      </w:r>
    </w:p>
    <w:p w:rsidR="00BD6174" w:rsidRDefault="00E65AD4">
      <w:pPr>
        <w:spacing w:line="270" w:lineRule="exact"/>
        <w:ind w:left="220"/>
        <w:rPr>
          <w:sz w:val="24"/>
        </w:rPr>
      </w:pPr>
      <w:r>
        <w:rPr>
          <w:rFonts w:ascii="Calibri" w:hAnsi="Calibri" w:cs="Calibri"/>
          <w:sz w:val="32"/>
          <w:szCs w:val="32"/>
        </w:rPr>
        <w:t>New C</w:t>
      </w:r>
      <w:r w:rsidR="006C654F" w:rsidRPr="006C654F">
        <w:rPr>
          <w:rFonts w:ascii="Calibri" w:hAnsi="Calibri" w:cs="Calibri"/>
          <w:sz w:val="32"/>
          <w:szCs w:val="32"/>
        </w:rPr>
        <w:t xml:space="preserve">apital Complex (MINECO), </w:t>
      </w:r>
      <w:proofErr w:type="spellStart"/>
      <w:r w:rsidR="006C654F" w:rsidRPr="006C654F">
        <w:rPr>
          <w:rFonts w:ascii="Calibri" w:hAnsi="Calibri" w:cs="Calibri"/>
          <w:sz w:val="32"/>
          <w:szCs w:val="32"/>
        </w:rPr>
        <w:t>Khatla</w:t>
      </w:r>
      <w:proofErr w:type="spellEnd"/>
      <w:r w:rsidR="006C654F" w:rsidRPr="006C654F">
        <w:rPr>
          <w:rFonts w:ascii="Calibri" w:hAnsi="Calibri" w:cs="Calibri"/>
          <w:sz w:val="32"/>
          <w:szCs w:val="32"/>
        </w:rPr>
        <w:t xml:space="preserve">, </w:t>
      </w:r>
      <w:proofErr w:type="spellStart"/>
      <w:r w:rsidR="006C654F" w:rsidRPr="006C654F">
        <w:rPr>
          <w:rFonts w:ascii="Calibri" w:hAnsi="Calibri" w:cs="Calibri"/>
          <w:sz w:val="32"/>
          <w:szCs w:val="32"/>
        </w:rPr>
        <w:t>Aizawl</w:t>
      </w:r>
      <w:proofErr w:type="spellEnd"/>
      <w:r w:rsidR="006C654F" w:rsidRPr="006C654F">
        <w:rPr>
          <w:rFonts w:ascii="Calibri" w:hAnsi="Calibri" w:cs="Calibri"/>
          <w:sz w:val="32"/>
          <w:szCs w:val="32"/>
        </w:rPr>
        <w:t>, Mizoram</w:t>
      </w:r>
      <w:r w:rsidR="006C654F">
        <w:rPr>
          <w:b/>
        </w:rPr>
        <w:t xml:space="preserve"> </w:t>
      </w:r>
      <w:r w:rsidR="00F66D14">
        <w:rPr>
          <w:b/>
        </w:rPr>
        <w:t xml:space="preserve">By email- </w:t>
      </w:r>
      <w:hyperlink r:id="rId7" w:history="1">
        <w:r w:rsidR="006C654F" w:rsidRPr="00D7068D">
          <w:rPr>
            <w:rStyle w:val="Hyperlink"/>
            <w:sz w:val="24"/>
            <w:u w:color="0000FF"/>
          </w:rPr>
          <w:t>dsysmizoram@gamil.com</w:t>
        </w:r>
      </w:hyperlink>
    </w:p>
    <w:p w:rsidR="00BD6174" w:rsidRDefault="00BD6174">
      <w:pPr>
        <w:spacing w:line="270" w:lineRule="exact"/>
        <w:rPr>
          <w:sz w:val="24"/>
        </w:rPr>
        <w:sectPr w:rsidR="00BD6174" w:rsidSect="00AF7153">
          <w:type w:val="continuous"/>
          <w:pgSz w:w="12240" w:h="15840"/>
          <w:pgMar w:top="1380" w:right="1320" w:bottom="851" w:left="1220" w:header="720" w:footer="720" w:gutter="0"/>
          <w:cols w:num="2" w:space="720" w:equalWidth="0">
            <w:col w:w="2497" w:space="653"/>
            <w:col w:w="6550"/>
          </w:cols>
        </w:sectPr>
      </w:pPr>
    </w:p>
    <w:p w:rsidR="00BD6174" w:rsidRDefault="00F66D14">
      <w:pPr>
        <w:pStyle w:val="Heading2"/>
        <w:spacing w:before="77"/>
        <w:ind w:left="0" w:right="116"/>
        <w:jc w:val="right"/>
      </w:pPr>
      <w:r>
        <w:rPr>
          <w:u w:val="thick"/>
        </w:rPr>
        <w:lastRenderedPageBreak/>
        <w:t>ANNEXURE –I</w:t>
      </w:r>
    </w:p>
    <w:p w:rsidR="00BD6174" w:rsidRDefault="00BD6174">
      <w:pPr>
        <w:pStyle w:val="BodyText"/>
        <w:spacing w:before="1"/>
        <w:rPr>
          <w:b/>
        </w:rPr>
      </w:pPr>
    </w:p>
    <w:p w:rsidR="00BD6174" w:rsidRDefault="00F66D14">
      <w:pPr>
        <w:spacing w:before="90"/>
        <w:ind w:left="220"/>
        <w:rPr>
          <w:b/>
          <w:sz w:val="24"/>
        </w:rPr>
      </w:pPr>
      <w:r>
        <w:rPr>
          <w:b/>
          <w:sz w:val="24"/>
          <w:u w:val="thick"/>
        </w:rPr>
        <w:t>JOB DESCRIPTION OF HEAD COACH</w:t>
      </w:r>
    </w:p>
    <w:p w:rsidR="00BD6174" w:rsidRDefault="00BD6174">
      <w:pPr>
        <w:pStyle w:val="BodyText"/>
        <w:spacing w:before="3"/>
        <w:rPr>
          <w:b/>
          <w:sz w:val="16"/>
        </w:rPr>
      </w:pPr>
    </w:p>
    <w:p w:rsidR="00BD6174" w:rsidRDefault="00F66D14">
      <w:pPr>
        <w:spacing w:before="90"/>
        <w:ind w:left="220"/>
        <w:rPr>
          <w:b/>
          <w:sz w:val="24"/>
        </w:rPr>
      </w:pPr>
      <w:r>
        <w:rPr>
          <w:b/>
          <w:sz w:val="24"/>
        </w:rPr>
        <w:t>Responsibilities</w:t>
      </w:r>
    </w:p>
    <w:p w:rsidR="00BD6174" w:rsidRDefault="00F66D14">
      <w:pPr>
        <w:pStyle w:val="BodyText"/>
        <w:spacing w:before="17" w:line="259" w:lineRule="auto"/>
        <w:ind w:left="220"/>
      </w:pPr>
      <w:r>
        <w:t>Head Coach’s roles vary hugely according to context, but typical work activities are likely to include:</w:t>
      </w:r>
    </w:p>
    <w:p w:rsidR="00BD6174" w:rsidRDefault="00F66D14">
      <w:pPr>
        <w:pStyle w:val="Heading2"/>
        <w:spacing w:before="3"/>
      </w:pPr>
      <w:r>
        <w:t>Performance management</w:t>
      </w:r>
    </w:p>
    <w:p w:rsidR="00BD6174" w:rsidRDefault="00F66D14">
      <w:pPr>
        <w:pStyle w:val="BodyText"/>
        <w:spacing w:before="17" w:line="259" w:lineRule="auto"/>
        <w:ind w:left="220"/>
      </w:pPr>
      <w:r>
        <w:t>Evaluating performance and providing suitable feedback, balancing criticism with positivity and motivation.</w:t>
      </w:r>
    </w:p>
    <w:p w:rsidR="00BD6174" w:rsidRDefault="00F66D14">
      <w:pPr>
        <w:pStyle w:val="BodyText"/>
        <w:spacing w:line="259" w:lineRule="auto"/>
        <w:ind w:left="220"/>
      </w:pPr>
      <w:r>
        <w:t>Assessing strengths and weaknesses in an athlete’s performance and identifying areas for further development.</w:t>
      </w:r>
    </w:p>
    <w:p w:rsidR="00BD6174" w:rsidRDefault="00F66D14">
      <w:pPr>
        <w:pStyle w:val="ListParagraph"/>
        <w:numPr>
          <w:ilvl w:val="2"/>
          <w:numId w:val="1"/>
        </w:numPr>
        <w:tabs>
          <w:tab w:val="left" w:pos="940"/>
          <w:tab w:val="left" w:pos="941"/>
        </w:tabs>
        <w:spacing w:before="183"/>
        <w:rPr>
          <w:sz w:val="24"/>
        </w:rPr>
      </w:pPr>
      <w:r>
        <w:rPr>
          <w:sz w:val="24"/>
        </w:rPr>
        <w:t>Adapting to the needs and interests of group or individual</w:t>
      </w:r>
      <w:r w:rsidR="006C5851">
        <w:rPr>
          <w:sz w:val="24"/>
        </w:rPr>
        <w:t xml:space="preserve"> </w:t>
      </w:r>
      <w:r>
        <w:rPr>
          <w:sz w:val="24"/>
        </w:rPr>
        <w:t>trainees.</w:t>
      </w:r>
    </w:p>
    <w:p w:rsidR="00BD6174" w:rsidRDefault="00F66D14">
      <w:pPr>
        <w:pStyle w:val="ListParagraph"/>
        <w:numPr>
          <w:ilvl w:val="2"/>
          <w:numId w:val="1"/>
        </w:numPr>
        <w:tabs>
          <w:tab w:val="left" w:pos="940"/>
          <w:tab w:val="left" w:pos="941"/>
        </w:tabs>
        <w:spacing w:before="42"/>
        <w:rPr>
          <w:sz w:val="24"/>
        </w:rPr>
      </w:pPr>
      <w:r>
        <w:rPr>
          <w:sz w:val="24"/>
        </w:rPr>
        <w:t>Communicating instructions and commands using clear, simple</w:t>
      </w:r>
      <w:r w:rsidR="006C5851">
        <w:rPr>
          <w:sz w:val="24"/>
        </w:rPr>
        <w:t xml:space="preserve"> </w:t>
      </w:r>
      <w:r>
        <w:rPr>
          <w:sz w:val="24"/>
        </w:rPr>
        <w:t>language.</w:t>
      </w:r>
    </w:p>
    <w:p w:rsidR="00BD6174" w:rsidRDefault="00F66D14">
      <w:pPr>
        <w:pStyle w:val="ListParagraph"/>
        <w:numPr>
          <w:ilvl w:val="2"/>
          <w:numId w:val="1"/>
        </w:numPr>
        <w:tabs>
          <w:tab w:val="left" w:pos="940"/>
          <w:tab w:val="left" w:pos="941"/>
        </w:tabs>
        <w:spacing w:before="38"/>
        <w:rPr>
          <w:sz w:val="24"/>
        </w:rPr>
      </w:pPr>
      <w:r>
        <w:rPr>
          <w:sz w:val="24"/>
        </w:rPr>
        <w:t>Encouraging participants to gain and develop skills, knowledge and</w:t>
      </w:r>
      <w:r w:rsidR="006C5851">
        <w:rPr>
          <w:sz w:val="24"/>
        </w:rPr>
        <w:t xml:space="preserve"> </w:t>
      </w:r>
      <w:r>
        <w:rPr>
          <w:sz w:val="24"/>
        </w:rPr>
        <w:t>techniques.</w:t>
      </w:r>
    </w:p>
    <w:p w:rsidR="00BD6174" w:rsidRDefault="00F66D14">
      <w:pPr>
        <w:pStyle w:val="ListParagraph"/>
        <w:numPr>
          <w:ilvl w:val="2"/>
          <w:numId w:val="1"/>
        </w:numPr>
        <w:tabs>
          <w:tab w:val="left" w:pos="940"/>
          <w:tab w:val="left" w:pos="941"/>
        </w:tabs>
        <w:spacing w:before="42" w:line="273" w:lineRule="auto"/>
        <w:ind w:right="119"/>
        <w:rPr>
          <w:sz w:val="24"/>
        </w:rPr>
      </w:pPr>
      <w:r>
        <w:rPr>
          <w:sz w:val="24"/>
        </w:rPr>
        <w:t xml:space="preserve">Ensuring that trainees train and perform to a </w:t>
      </w:r>
      <w:r>
        <w:rPr>
          <w:spacing w:val="-3"/>
          <w:sz w:val="24"/>
        </w:rPr>
        <w:t xml:space="preserve">high </w:t>
      </w:r>
      <w:r>
        <w:rPr>
          <w:sz w:val="24"/>
        </w:rPr>
        <w:t>standard of health and safety at all times.</w:t>
      </w:r>
    </w:p>
    <w:p w:rsidR="00BD6174" w:rsidRDefault="00F66D14">
      <w:pPr>
        <w:pStyle w:val="ListParagraph"/>
        <w:numPr>
          <w:ilvl w:val="2"/>
          <w:numId w:val="1"/>
        </w:numPr>
        <w:tabs>
          <w:tab w:val="left" w:pos="940"/>
          <w:tab w:val="left" w:pos="941"/>
        </w:tabs>
        <w:spacing w:before="3"/>
        <w:rPr>
          <w:sz w:val="24"/>
        </w:rPr>
      </w:pPr>
      <w:r>
        <w:rPr>
          <w:sz w:val="24"/>
        </w:rPr>
        <w:t>Inspiring confidence and</w:t>
      </w:r>
      <w:r w:rsidR="006C5851">
        <w:rPr>
          <w:sz w:val="24"/>
        </w:rPr>
        <w:t xml:space="preserve"> </w:t>
      </w:r>
      <w:r>
        <w:rPr>
          <w:sz w:val="24"/>
        </w:rPr>
        <w:t>self-belief.</w:t>
      </w:r>
    </w:p>
    <w:p w:rsidR="00BD6174" w:rsidRDefault="00F66D14">
      <w:pPr>
        <w:pStyle w:val="ListParagraph"/>
        <w:numPr>
          <w:ilvl w:val="2"/>
          <w:numId w:val="1"/>
        </w:numPr>
        <w:tabs>
          <w:tab w:val="left" w:pos="940"/>
          <w:tab w:val="left" w:pos="941"/>
        </w:tabs>
        <w:spacing w:before="42" w:line="268" w:lineRule="auto"/>
        <w:ind w:right="126"/>
        <w:rPr>
          <w:sz w:val="24"/>
        </w:rPr>
      </w:pPr>
      <w:r>
        <w:rPr>
          <w:sz w:val="24"/>
        </w:rPr>
        <w:t>Developing knowledge and understanding of fitness, injury, sports psychology, nutrition and sports</w:t>
      </w:r>
      <w:r w:rsidR="006C5851">
        <w:rPr>
          <w:sz w:val="24"/>
        </w:rPr>
        <w:t xml:space="preserve"> </w:t>
      </w:r>
      <w:r>
        <w:rPr>
          <w:sz w:val="24"/>
        </w:rPr>
        <w:t>science.</w:t>
      </w:r>
    </w:p>
    <w:p w:rsidR="00BD6174" w:rsidRDefault="00F66D14">
      <w:pPr>
        <w:pStyle w:val="ListParagraph"/>
        <w:numPr>
          <w:ilvl w:val="2"/>
          <w:numId w:val="1"/>
        </w:numPr>
        <w:tabs>
          <w:tab w:val="left" w:pos="940"/>
          <w:tab w:val="left" w:pos="941"/>
        </w:tabs>
        <w:spacing w:before="15"/>
        <w:rPr>
          <w:sz w:val="24"/>
        </w:rPr>
      </w:pPr>
      <w:r>
        <w:rPr>
          <w:sz w:val="24"/>
        </w:rPr>
        <w:t>Working with IT-based resources to monitor and measure</w:t>
      </w:r>
      <w:r w:rsidR="006C5851">
        <w:rPr>
          <w:sz w:val="24"/>
        </w:rPr>
        <w:t xml:space="preserve"> </w:t>
      </w:r>
      <w:r>
        <w:rPr>
          <w:sz w:val="24"/>
        </w:rPr>
        <w:t>performance.</w:t>
      </w:r>
    </w:p>
    <w:p w:rsidR="00BD6174" w:rsidRDefault="00F66D14">
      <w:pPr>
        <w:pStyle w:val="ListParagraph"/>
        <w:numPr>
          <w:ilvl w:val="2"/>
          <w:numId w:val="1"/>
        </w:numPr>
        <w:tabs>
          <w:tab w:val="left" w:pos="940"/>
          <w:tab w:val="left" w:pos="941"/>
        </w:tabs>
        <w:spacing w:before="37"/>
        <w:rPr>
          <w:sz w:val="24"/>
        </w:rPr>
      </w:pPr>
      <w:r>
        <w:rPr>
          <w:sz w:val="24"/>
        </w:rPr>
        <w:t xml:space="preserve">Acting as a role </w:t>
      </w:r>
      <w:r>
        <w:rPr>
          <w:spacing w:val="-3"/>
          <w:sz w:val="24"/>
        </w:rPr>
        <w:t xml:space="preserve">model, </w:t>
      </w:r>
      <w:r>
        <w:rPr>
          <w:sz w:val="24"/>
        </w:rPr>
        <w:t>gaining the respect and trust of the</w:t>
      </w:r>
      <w:r w:rsidR="006C5851">
        <w:rPr>
          <w:sz w:val="24"/>
        </w:rPr>
        <w:t xml:space="preserve"> </w:t>
      </w:r>
      <w:r>
        <w:rPr>
          <w:sz w:val="24"/>
        </w:rPr>
        <w:t>people.</w:t>
      </w:r>
    </w:p>
    <w:p w:rsidR="00BD6174" w:rsidRDefault="00F66D14">
      <w:pPr>
        <w:pStyle w:val="ListParagraph"/>
        <w:numPr>
          <w:ilvl w:val="2"/>
          <w:numId w:val="1"/>
        </w:numPr>
        <w:tabs>
          <w:tab w:val="left" w:pos="941"/>
        </w:tabs>
        <w:spacing w:before="42" w:line="273" w:lineRule="auto"/>
        <w:ind w:right="131"/>
        <w:jc w:val="both"/>
        <w:rPr>
          <w:sz w:val="24"/>
        </w:rPr>
      </w:pPr>
      <w:r>
        <w:rPr>
          <w:sz w:val="24"/>
        </w:rPr>
        <w:t xml:space="preserve">Liaising with other partners </w:t>
      </w:r>
      <w:r>
        <w:rPr>
          <w:spacing w:val="-3"/>
          <w:sz w:val="24"/>
        </w:rPr>
        <w:t xml:space="preserve">in </w:t>
      </w:r>
      <w:r>
        <w:rPr>
          <w:sz w:val="24"/>
        </w:rPr>
        <w:t>performance management, such as Coaches, Physiotherapists, Doctors and</w:t>
      </w:r>
      <w:r w:rsidR="006C5851">
        <w:rPr>
          <w:sz w:val="24"/>
        </w:rPr>
        <w:t xml:space="preserve"> </w:t>
      </w:r>
      <w:r>
        <w:rPr>
          <w:sz w:val="24"/>
        </w:rPr>
        <w:t>Nutritionists.</w:t>
      </w:r>
    </w:p>
    <w:p w:rsidR="00BD6174" w:rsidRDefault="00F66D14">
      <w:pPr>
        <w:pStyle w:val="ListParagraph"/>
        <w:numPr>
          <w:ilvl w:val="2"/>
          <w:numId w:val="1"/>
        </w:numPr>
        <w:tabs>
          <w:tab w:val="left" w:pos="941"/>
        </w:tabs>
        <w:spacing w:before="3" w:line="273" w:lineRule="auto"/>
        <w:ind w:right="119"/>
        <w:jc w:val="both"/>
        <w:rPr>
          <w:sz w:val="24"/>
        </w:rPr>
      </w:pPr>
      <w:r>
        <w:rPr>
          <w:sz w:val="24"/>
        </w:rPr>
        <w:t xml:space="preserve">Working to a high legal and ethical standard at all times, particularly </w:t>
      </w:r>
      <w:r>
        <w:rPr>
          <w:spacing w:val="-3"/>
          <w:sz w:val="24"/>
        </w:rPr>
        <w:t xml:space="preserve">in </w:t>
      </w:r>
      <w:r>
        <w:rPr>
          <w:sz w:val="24"/>
        </w:rPr>
        <w:t>relation to issues such as child safeguarding gender equality and health and safety requirements including protection from sexual</w:t>
      </w:r>
      <w:r w:rsidR="006C5851">
        <w:rPr>
          <w:sz w:val="24"/>
        </w:rPr>
        <w:t xml:space="preserve"> </w:t>
      </w:r>
      <w:r>
        <w:rPr>
          <w:sz w:val="24"/>
        </w:rPr>
        <w:t>harassment.</w:t>
      </w:r>
    </w:p>
    <w:p w:rsidR="00BD6174" w:rsidRDefault="00F66D14">
      <w:pPr>
        <w:pStyle w:val="Heading2"/>
        <w:spacing w:before="186"/>
      </w:pPr>
      <w:r>
        <w:t>Planning and Administration</w:t>
      </w:r>
    </w:p>
    <w:p w:rsidR="00BD6174" w:rsidRDefault="00F66D14">
      <w:pPr>
        <w:pStyle w:val="ListParagraph"/>
        <w:numPr>
          <w:ilvl w:val="2"/>
          <w:numId w:val="1"/>
        </w:numPr>
        <w:tabs>
          <w:tab w:val="left" w:pos="940"/>
          <w:tab w:val="left" w:pos="941"/>
        </w:tabs>
        <w:spacing w:before="202"/>
        <w:rPr>
          <w:sz w:val="24"/>
        </w:rPr>
      </w:pPr>
      <w:r>
        <w:rPr>
          <w:sz w:val="24"/>
        </w:rPr>
        <w:t>Producing personalized training</w:t>
      </w:r>
      <w:r w:rsidR="00AF55D8">
        <w:rPr>
          <w:sz w:val="24"/>
        </w:rPr>
        <w:t xml:space="preserve"> </w:t>
      </w:r>
      <w:proofErr w:type="spellStart"/>
      <w:r>
        <w:rPr>
          <w:sz w:val="24"/>
        </w:rPr>
        <w:t>programmes</w:t>
      </w:r>
      <w:proofErr w:type="spellEnd"/>
      <w:r>
        <w:rPr>
          <w:sz w:val="24"/>
        </w:rPr>
        <w:t>.</w:t>
      </w:r>
    </w:p>
    <w:p w:rsidR="00BD6174" w:rsidRDefault="00F66D14">
      <w:pPr>
        <w:pStyle w:val="ListParagraph"/>
        <w:numPr>
          <w:ilvl w:val="2"/>
          <w:numId w:val="1"/>
        </w:numPr>
        <w:tabs>
          <w:tab w:val="left" w:pos="940"/>
          <w:tab w:val="left" w:pos="941"/>
        </w:tabs>
        <w:spacing w:before="37"/>
        <w:rPr>
          <w:sz w:val="24"/>
        </w:rPr>
      </w:pPr>
      <w:r>
        <w:rPr>
          <w:sz w:val="24"/>
        </w:rPr>
        <w:t xml:space="preserve">Maintaining records of </w:t>
      </w:r>
      <w:proofErr w:type="gramStart"/>
      <w:r>
        <w:rPr>
          <w:sz w:val="24"/>
        </w:rPr>
        <w:t>trainees</w:t>
      </w:r>
      <w:proofErr w:type="gramEnd"/>
      <w:r w:rsidR="006C5851">
        <w:rPr>
          <w:sz w:val="24"/>
        </w:rPr>
        <w:t xml:space="preserve"> </w:t>
      </w:r>
      <w:r>
        <w:rPr>
          <w:sz w:val="24"/>
        </w:rPr>
        <w:t>performance.</w:t>
      </w:r>
    </w:p>
    <w:p w:rsidR="00BD6174" w:rsidRDefault="00F66D14">
      <w:pPr>
        <w:pStyle w:val="ListParagraph"/>
        <w:numPr>
          <w:ilvl w:val="2"/>
          <w:numId w:val="1"/>
        </w:numPr>
        <w:tabs>
          <w:tab w:val="left" w:pos="940"/>
          <w:tab w:val="left" w:pos="941"/>
        </w:tabs>
        <w:spacing w:before="42"/>
        <w:rPr>
          <w:sz w:val="24"/>
        </w:rPr>
      </w:pPr>
      <w:r>
        <w:rPr>
          <w:sz w:val="24"/>
        </w:rPr>
        <w:t>Coordinating trainees attendance at meetings and other sports</w:t>
      </w:r>
      <w:r w:rsidR="006C5851">
        <w:rPr>
          <w:sz w:val="24"/>
        </w:rPr>
        <w:t xml:space="preserve"> </w:t>
      </w:r>
      <w:r>
        <w:rPr>
          <w:sz w:val="24"/>
        </w:rPr>
        <w:t>events</w:t>
      </w:r>
    </w:p>
    <w:p w:rsidR="00BD6174" w:rsidRDefault="00F66D14">
      <w:pPr>
        <w:pStyle w:val="ListParagraph"/>
        <w:numPr>
          <w:ilvl w:val="2"/>
          <w:numId w:val="1"/>
        </w:numPr>
        <w:tabs>
          <w:tab w:val="left" w:pos="940"/>
          <w:tab w:val="left" w:pos="941"/>
        </w:tabs>
        <w:spacing w:before="42"/>
        <w:rPr>
          <w:sz w:val="24"/>
        </w:rPr>
      </w:pPr>
      <w:r>
        <w:rPr>
          <w:sz w:val="24"/>
        </w:rPr>
        <w:t xml:space="preserve">Planning and running </w:t>
      </w:r>
      <w:proofErr w:type="spellStart"/>
      <w:r>
        <w:rPr>
          <w:sz w:val="24"/>
        </w:rPr>
        <w:t>programmes</w:t>
      </w:r>
      <w:proofErr w:type="spellEnd"/>
      <w:r>
        <w:rPr>
          <w:sz w:val="24"/>
        </w:rPr>
        <w:t xml:space="preserve"> of activities for groups and</w:t>
      </w:r>
      <w:r w:rsidR="006C5851">
        <w:rPr>
          <w:sz w:val="24"/>
        </w:rPr>
        <w:t xml:space="preserve"> </w:t>
      </w:r>
      <w:r>
        <w:rPr>
          <w:sz w:val="24"/>
        </w:rPr>
        <w:t>individuals.</w:t>
      </w:r>
    </w:p>
    <w:p w:rsidR="00BD6174" w:rsidRDefault="00F66D14">
      <w:pPr>
        <w:pStyle w:val="ListParagraph"/>
        <w:numPr>
          <w:ilvl w:val="2"/>
          <w:numId w:val="1"/>
        </w:numPr>
        <w:tabs>
          <w:tab w:val="left" w:pos="940"/>
          <w:tab w:val="left" w:pos="941"/>
        </w:tabs>
        <w:spacing w:before="42" w:line="268" w:lineRule="auto"/>
        <w:ind w:right="129"/>
        <w:rPr>
          <w:sz w:val="24"/>
        </w:rPr>
      </w:pPr>
      <w:r>
        <w:rPr>
          <w:sz w:val="24"/>
        </w:rPr>
        <w:t xml:space="preserve">Co-coordinating with other coaches for transporting trainees </w:t>
      </w:r>
      <w:r>
        <w:rPr>
          <w:spacing w:val="2"/>
          <w:sz w:val="24"/>
        </w:rPr>
        <w:t xml:space="preserve">to </w:t>
      </w:r>
      <w:r>
        <w:rPr>
          <w:sz w:val="24"/>
        </w:rPr>
        <w:t>and from training</w:t>
      </w:r>
      <w:r w:rsidR="006C5851">
        <w:rPr>
          <w:sz w:val="24"/>
        </w:rPr>
        <w:t xml:space="preserve"> </w:t>
      </w:r>
      <w:r>
        <w:rPr>
          <w:sz w:val="24"/>
        </w:rPr>
        <w:t>sessions and sports</w:t>
      </w:r>
      <w:r w:rsidR="006C5851">
        <w:rPr>
          <w:sz w:val="24"/>
        </w:rPr>
        <w:t xml:space="preserve"> </w:t>
      </w:r>
      <w:r>
        <w:rPr>
          <w:sz w:val="24"/>
        </w:rPr>
        <w:t>events;</w:t>
      </w:r>
    </w:p>
    <w:p w:rsidR="00BD6174" w:rsidRDefault="00F66D14">
      <w:pPr>
        <w:pStyle w:val="ListParagraph"/>
        <w:numPr>
          <w:ilvl w:val="2"/>
          <w:numId w:val="1"/>
        </w:numPr>
        <w:tabs>
          <w:tab w:val="left" w:pos="940"/>
          <w:tab w:val="left" w:pos="941"/>
        </w:tabs>
        <w:spacing w:before="10"/>
        <w:rPr>
          <w:sz w:val="24"/>
        </w:rPr>
      </w:pPr>
      <w:r>
        <w:rPr>
          <w:sz w:val="24"/>
        </w:rPr>
        <w:t>Seeking and applying for sponsorship agreements by engaging all</w:t>
      </w:r>
      <w:r w:rsidR="006C5851">
        <w:rPr>
          <w:sz w:val="24"/>
        </w:rPr>
        <w:t xml:space="preserve"> </w:t>
      </w:r>
      <w:r>
        <w:rPr>
          <w:sz w:val="24"/>
        </w:rPr>
        <w:t>stakeholders.</w:t>
      </w:r>
    </w:p>
    <w:p w:rsidR="00BD6174" w:rsidRDefault="00F66D14">
      <w:pPr>
        <w:pStyle w:val="ListParagraph"/>
        <w:numPr>
          <w:ilvl w:val="2"/>
          <w:numId w:val="1"/>
        </w:numPr>
        <w:tabs>
          <w:tab w:val="left" w:pos="940"/>
          <w:tab w:val="left" w:pos="941"/>
        </w:tabs>
        <w:spacing w:before="42"/>
        <w:rPr>
          <w:sz w:val="24"/>
        </w:rPr>
      </w:pPr>
      <w:r>
        <w:rPr>
          <w:sz w:val="24"/>
        </w:rPr>
        <w:t>Finding appropriate competitions for</w:t>
      </w:r>
      <w:r w:rsidR="006C5851">
        <w:rPr>
          <w:sz w:val="24"/>
        </w:rPr>
        <w:t xml:space="preserve"> </w:t>
      </w:r>
      <w:r>
        <w:rPr>
          <w:sz w:val="24"/>
        </w:rPr>
        <w:t>participants.</w:t>
      </w:r>
    </w:p>
    <w:p w:rsidR="00BD6174" w:rsidRDefault="00F66D14">
      <w:pPr>
        <w:pStyle w:val="ListParagraph"/>
        <w:numPr>
          <w:ilvl w:val="2"/>
          <w:numId w:val="1"/>
        </w:numPr>
        <w:tabs>
          <w:tab w:val="left" w:pos="940"/>
          <w:tab w:val="left" w:pos="941"/>
        </w:tabs>
        <w:spacing w:before="37"/>
        <w:rPr>
          <w:sz w:val="24"/>
        </w:rPr>
      </w:pPr>
      <w:r>
        <w:rPr>
          <w:sz w:val="24"/>
        </w:rPr>
        <w:t xml:space="preserve">Planning work schedule </w:t>
      </w:r>
      <w:r>
        <w:rPr>
          <w:spacing w:val="-3"/>
          <w:sz w:val="24"/>
        </w:rPr>
        <w:t xml:space="preserve">in </w:t>
      </w:r>
      <w:r>
        <w:rPr>
          <w:sz w:val="24"/>
        </w:rPr>
        <w:t>consultation with other</w:t>
      </w:r>
      <w:r w:rsidR="006C5851">
        <w:rPr>
          <w:sz w:val="24"/>
        </w:rPr>
        <w:t xml:space="preserve"> </w:t>
      </w:r>
      <w:r>
        <w:rPr>
          <w:sz w:val="24"/>
        </w:rPr>
        <w:t>coaches.</w:t>
      </w:r>
    </w:p>
    <w:p w:rsidR="00BD6174" w:rsidRDefault="00BD6174">
      <w:pPr>
        <w:rPr>
          <w:sz w:val="24"/>
        </w:rPr>
        <w:sectPr w:rsidR="00BD6174">
          <w:pgSz w:w="12240" w:h="15840"/>
          <w:pgMar w:top="1360" w:right="1320" w:bottom="280" w:left="1220" w:header="720" w:footer="720" w:gutter="0"/>
          <w:cols w:space="720"/>
        </w:sectPr>
      </w:pPr>
    </w:p>
    <w:p w:rsidR="00BD6174" w:rsidRDefault="00F66D14">
      <w:pPr>
        <w:pStyle w:val="Heading2"/>
        <w:spacing w:before="77"/>
      </w:pPr>
      <w:r>
        <w:lastRenderedPageBreak/>
        <w:t>What to expect</w:t>
      </w:r>
    </w:p>
    <w:p w:rsidR="00BD6174" w:rsidRDefault="00F66D14">
      <w:pPr>
        <w:pStyle w:val="ListParagraph"/>
        <w:numPr>
          <w:ilvl w:val="2"/>
          <w:numId w:val="1"/>
        </w:numPr>
        <w:tabs>
          <w:tab w:val="left" w:pos="940"/>
          <w:tab w:val="left" w:pos="941"/>
        </w:tabs>
        <w:spacing w:before="201" w:line="268" w:lineRule="auto"/>
        <w:ind w:right="125"/>
        <w:rPr>
          <w:sz w:val="24"/>
        </w:rPr>
      </w:pPr>
      <w:r>
        <w:rPr>
          <w:sz w:val="24"/>
        </w:rPr>
        <w:t xml:space="preserve">Head Coach’s work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different environments, from gyms </w:t>
      </w:r>
      <w:r>
        <w:rPr>
          <w:spacing w:val="2"/>
          <w:sz w:val="24"/>
        </w:rPr>
        <w:t xml:space="preserve">to </w:t>
      </w:r>
      <w:r>
        <w:rPr>
          <w:sz w:val="24"/>
        </w:rPr>
        <w:t xml:space="preserve">playing fields and sometimes </w:t>
      </w:r>
      <w:r>
        <w:rPr>
          <w:spacing w:val="-3"/>
          <w:sz w:val="24"/>
        </w:rPr>
        <w:t xml:space="preserve">in </w:t>
      </w:r>
      <w:r>
        <w:rPr>
          <w:sz w:val="24"/>
        </w:rPr>
        <w:t>adverse weather</w:t>
      </w:r>
      <w:r w:rsidR="006C5851">
        <w:rPr>
          <w:sz w:val="24"/>
        </w:rPr>
        <w:t xml:space="preserve"> </w:t>
      </w:r>
      <w:r>
        <w:rPr>
          <w:sz w:val="24"/>
        </w:rPr>
        <w:t>conditions.</w:t>
      </w:r>
    </w:p>
    <w:p w:rsidR="00BD6174" w:rsidRDefault="00F66D14">
      <w:pPr>
        <w:pStyle w:val="ListParagraph"/>
        <w:numPr>
          <w:ilvl w:val="2"/>
          <w:numId w:val="1"/>
        </w:numPr>
        <w:tabs>
          <w:tab w:val="left" w:pos="940"/>
          <w:tab w:val="left" w:pos="941"/>
        </w:tabs>
        <w:spacing w:before="10" w:line="273" w:lineRule="auto"/>
        <w:ind w:right="119"/>
        <w:rPr>
          <w:sz w:val="24"/>
        </w:rPr>
      </w:pPr>
      <w:r>
        <w:rPr>
          <w:sz w:val="24"/>
        </w:rPr>
        <w:t>Unsocial hours and fixed-term contracts mean the job may have an impact on personal life.</w:t>
      </w:r>
    </w:p>
    <w:p w:rsidR="00BD6174" w:rsidRDefault="00F66D14">
      <w:pPr>
        <w:pStyle w:val="ListParagraph"/>
        <w:numPr>
          <w:ilvl w:val="2"/>
          <w:numId w:val="1"/>
        </w:numPr>
        <w:tabs>
          <w:tab w:val="left" w:pos="940"/>
          <w:tab w:val="left" w:pos="941"/>
        </w:tabs>
        <w:spacing w:before="3" w:line="273" w:lineRule="auto"/>
        <w:ind w:right="119"/>
        <w:rPr>
          <w:sz w:val="24"/>
        </w:rPr>
      </w:pPr>
      <w:r>
        <w:rPr>
          <w:sz w:val="24"/>
        </w:rPr>
        <w:t xml:space="preserve">Frequent travel to reach facilities or to attend competitions, often involving considerable distances, </w:t>
      </w:r>
      <w:r>
        <w:rPr>
          <w:spacing w:val="-3"/>
          <w:sz w:val="24"/>
        </w:rPr>
        <w:t>may be</w:t>
      </w:r>
      <w:r w:rsidR="006C5851">
        <w:rPr>
          <w:spacing w:val="-3"/>
          <w:sz w:val="24"/>
        </w:rPr>
        <w:t xml:space="preserve"> </w:t>
      </w:r>
      <w:r>
        <w:rPr>
          <w:sz w:val="24"/>
        </w:rPr>
        <w:t>necessary.</w:t>
      </w:r>
    </w:p>
    <w:p w:rsidR="00BD6174" w:rsidRDefault="00F66D14">
      <w:pPr>
        <w:pStyle w:val="ListParagraph"/>
        <w:numPr>
          <w:ilvl w:val="2"/>
          <w:numId w:val="1"/>
        </w:numPr>
        <w:tabs>
          <w:tab w:val="left" w:pos="940"/>
          <w:tab w:val="left" w:pos="941"/>
        </w:tabs>
        <w:spacing w:before="3" w:line="273" w:lineRule="auto"/>
        <w:ind w:right="129"/>
        <w:rPr>
          <w:sz w:val="24"/>
        </w:rPr>
      </w:pPr>
      <w:r>
        <w:rPr>
          <w:sz w:val="24"/>
        </w:rPr>
        <w:t xml:space="preserve">Absence from home overnight and travel throughout the India and abroad </w:t>
      </w:r>
      <w:r>
        <w:rPr>
          <w:spacing w:val="-3"/>
          <w:sz w:val="24"/>
        </w:rPr>
        <w:t xml:space="preserve">may </w:t>
      </w:r>
      <w:r>
        <w:rPr>
          <w:sz w:val="24"/>
        </w:rPr>
        <w:t>be necessary, depending on the sport and the</w:t>
      </w:r>
      <w:r w:rsidR="006C5851">
        <w:rPr>
          <w:sz w:val="24"/>
        </w:rPr>
        <w:t xml:space="preserve"> </w:t>
      </w:r>
      <w:r>
        <w:rPr>
          <w:spacing w:val="-4"/>
          <w:sz w:val="24"/>
        </w:rPr>
        <w:t>level.</w:t>
      </w:r>
    </w:p>
    <w:p w:rsidR="00BD6174" w:rsidRDefault="00F66D14">
      <w:pPr>
        <w:pStyle w:val="ListParagraph"/>
        <w:numPr>
          <w:ilvl w:val="2"/>
          <w:numId w:val="1"/>
        </w:numPr>
        <w:tabs>
          <w:tab w:val="left" w:pos="940"/>
          <w:tab w:val="left" w:pos="941"/>
        </w:tabs>
        <w:spacing w:line="293" w:lineRule="exact"/>
        <w:rPr>
          <w:sz w:val="24"/>
        </w:rPr>
      </w:pPr>
      <w:r>
        <w:rPr>
          <w:sz w:val="24"/>
        </w:rPr>
        <w:t xml:space="preserve">Head Coach will ensure discipline </w:t>
      </w:r>
      <w:r>
        <w:rPr>
          <w:spacing w:val="-3"/>
          <w:sz w:val="24"/>
        </w:rPr>
        <w:t>in</w:t>
      </w:r>
      <w:r w:rsidR="006C5851">
        <w:rPr>
          <w:spacing w:val="-3"/>
          <w:sz w:val="24"/>
        </w:rPr>
        <w:t xml:space="preserve"> </w:t>
      </w:r>
      <w:r>
        <w:rPr>
          <w:sz w:val="24"/>
        </w:rPr>
        <w:t>Academy.</w:t>
      </w:r>
    </w:p>
    <w:p w:rsidR="00BD6174" w:rsidRDefault="00F66D14">
      <w:pPr>
        <w:pStyle w:val="Heading2"/>
        <w:spacing w:before="227"/>
      </w:pPr>
      <w:r>
        <w:t>Skills</w:t>
      </w:r>
    </w:p>
    <w:p w:rsidR="00BD6174" w:rsidRDefault="00F66D14">
      <w:pPr>
        <w:pStyle w:val="ListParagraph"/>
        <w:numPr>
          <w:ilvl w:val="2"/>
          <w:numId w:val="1"/>
        </w:numPr>
        <w:tabs>
          <w:tab w:val="left" w:pos="940"/>
          <w:tab w:val="left" w:pos="941"/>
        </w:tabs>
        <w:spacing w:before="202" w:line="268" w:lineRule="auto"/>
        <w:ind w:right="117"/>
        <w:rPr>
          <w:sz w:val="24"/>
        </w:rPr>
      </w:pPr>
      <w:r>
        <w:rPr>
          <w:sz w:val="24"/>
        </w:rPr>
        <w:t xml:space="preserve">Team-building ability </w:t>
      </w:r>
      <w:r>
        <w:rPr>
          <w:spacing w:val="2"/>
          <w:sz w:val="24"/>
        </w:rPr>
        <w:t xml:space="preserve">to </w:t>
      </w:r>
      <w:r>
        <w:rPr>
          <w:sz w:val="24"/>
        </w:rPr>
        <w:t xml:space="preserve">transform the team into a winning combination to excel at all levels </w:t>
      </w:r>
      <w:r>
        <w:rPr>
          <w:spacing w:val="4"/>
          <w:sz w:val="24"/>
        </w:rPr>
        <w:t>of</w:t>
      </w:r>
      <w:r w:rsidR="006C5851">
        <w:rPr>
          <w:spacing w:val="4"/>
          <w:sz w:val="24"/>
        </w:rPr>
        <w:t xml:space="preserve"> </w:t>
      </w:r>
      <w:r>
        <w:rPr>
          <w:sz w:val="24"/>
        </w:rPr>
        <w:t>competition.</w:t>
      </w:r>
    </w:p>
    <w:p w:rsidR="00BD6174" w:rsidRDefault="00F66D14">
      <w:pPr>
        <w:pStyle w:val="ListParagraph"/>
        <w:numPr>
          <w:ilvl w:val="2"/>
          <w:numId w:val="1"/>
        </w:numPr>
        <w:tabs>
          <w:tab w:val="left" w:pos="940"/>
          <w:tab w:val="left" w:pos="941"/>
        </w:tabs>
        <w:spacing w:before="10" w:line="273" w:lineRule="auto"/>
        <w:ind w:right="121"/>
        <w:rPr>
          <w:sz w:val="24"/>
        </w:rPr>
      </w:pPr>
      <w:r>
        <w:rPr>
          <w:sz w:val="24"/>
        </w:rPr>
        <w:t xml:space="preserve">The ability to quickly develop successful working relationships with people from different backgrounds and with varying levels </w:t>
      </w:r>
      <w:r>
        <w:rPr>
          <w:spacing w:val="4"/>
          <w:sz w:val="24"/>
        </w:rPr>
        <w:t xml:space="preserve">of </w:t>
      </w:r>
      <w:r>
        <w:rPr>
          <w:sz w:val="24"/>
        </w:rPr>
        <w:t>sporting</w:t>
      </w:r>
      <w:r w:rsidR="006C5851">
        <w:rPr>
          <w:sz w:val="24"/>
        </w:rPr>
        <w:t xml:space="preserve"> </w:t>
      </w:r>
      <w:r>
        <w:rPr>
          <w:sz w:val="24"/>
        </w:rPr>
        <w:t>ability.</w:t>
      </w:r>
    </w:p>
    <w:p w:rsidR="00BD6174" w:rsidRDefault="00F66D14">
      <w:pPr>
        <w:pStyle w:val="ListParagraph"/>
        <w:numPr>
          <w:ilvl w:val="2"/>
          <w:numId w:val="1"/>
        </w:numPr>
        <w:tabs>
          <w:tab w:val="left" w:pos="940"/>
          <w:tab w:val="left" w:pos="941"/>
        </w:tabs>
        <w:spacing w:before="3"/>
        <w:rPr>
          <w:sz w:val="24"/>
        </w:rPr>
      </w:pPr>
      <w:r>
        <w:rPr>
          <w:sz w:val="24"/>
        </w:rPr>
        <w:t>Excellent communication and interpersonal</w:t>
      </w:r>
      <w:r w:rsidR="006C5851">
        <w:rPr>
          <w:sz w:val="24"/>
        </w:rPr>
        <w:t xml:space="preserve"> </w:t>
      </w:r>
      <w:r>
        <w:rPr>
          <w:sz w:val="24"/>
        </w:rPr>
        <w:t>skills;</w:t>
      </w:r>
    </w:p>
    <w:p w:rsidR="00BD6174" w:rsidRDefault="00F66D14">
      <w:pPr>
        <w:pStyle w:val="ListParagraph"/>
        <w:numPr>
          <w:ilvl w:val="2"/>
          <w:numId w:val="1"/>
        </w:numPr>
        <w:tabs>
          <w:tab w:val="left" w:pos="940"/>
          <w:tab w:val="left" w:pos="941"/>
        </w:tabs>
        <w:spacing w:before="42"/>
        <w:rPr>
          <w:sz w:val="24"/>
        </w:rPr>
      </w:pPr>
      <w:r>
        <w:rPr>
          <w:sz w:val="24"/>
        </w:rPr>
        <w:t>Enthusiasm, flexibility and</w:t>
      </w:r>
      <w:r w:rsidR="006C5851">
        <w:rPr>
          <w:sz w:val="24"/>
        </w:rPr>
        <w:t xml:space="preserve"> </w:t>
      </w:r>
      <w:r>
        <w:rPr>
          <w:sz w:val="24"/>
        </w:rPr>
        <w:t>patience.</w:t>
      </w:r>
    </w:p>
    <w:p w:rsidR="00BD6174" w:rsidRDefault="00F66D14">
      <w:pPr>
        <w:pStyle w:val="ListParagraph"/>
        <w:numPr>
          <w:ilvl w:val="2"/>
          <w:numId w:val="1"/>
        </w:numPr>
        <w:tabs>
          <w:tab w:val="left" w:pos="940"/>
          <w:tab w:val="left" w:pos="941"/>
        </w:tabs>
        <w:spacing w:before="42"/>
        <w:rPr>
          <w:sz w:val="24"/>
        </w:rPr>
      </w:pPr>
      <w:r>
        <w:rPr>
          <w:sz w:val="24"/>
        </w:rPr>
        <w:t>Awareness of equality and diversity issues, including those related to sport and</w:t>
      </w:r>
      <w:r w:rsidR="006C5851">
        <w:rPr>
          <w:sz w:val="24"/>
        </w:rPr>
        <w:t xml:space="preserve"> </w:t>
      </w:r>
      <w:r>
        <w:rPr>
          <w:sz w:val="24"/>
        </w:rPr>
        <w:t>disability.</w:t>
      </w:r>
    </w:p>
    <w:p w:rsidR="00BD6174" w:rsidRDefault="00F66D14">
      <w:pPr>
        <w:pStyle w:val="ListParagraph"/>
        <w:numPr>
          <w:ilvl w:val="2"/>
          <w:numId w:val="1"/>
        </w:numPr>
        <w:tabs>
          <w:tab w:val="left" w:pos="940"/>
          <w:tab w:val="left" w:pos="941"/>
        </w:tabs>
        <w:spacing w:before="37" w:line="273" w:lineRule="auto"/>
        <w:ind w:right="126"/>
        <w:rPr>
          <w:sz w:val="24"/>
        </w:rPr>
      </w:pPr>
      <w:r>
        <w:rPr>
          <w:sz w:val="24"/>
        </w:rPr>
        <w:t>Motivational skills and an understanding of the psychology that underpins successful competition (particularly at senior coaching</w:t>
      </w:r>
      <w:r w:rsidR="006C5851">
        <w:rPr>
          <w:sz w:val="24"/>
        </w:rPr>
        <w:t xml:space="preserve"> </w:t>
      </w:r>
      <w:r>
        <w:rPr>
          <w:sz w:val="24"/>
        </w:rPr>
        <w:t>levels).</w:t>
      </w:r>
    </w:p>
    <w:p w:rsidR="00BD6174" w:rsidRDefault="00F66D14">
      <w:pPr>
        <w:pStyle w:val="ListParagraph"/>
        <w:numPr>
          <w:ilvl w:val="2"/>
          <w:numId w:val="1"/>
        </w:numPr>
        <w:tabs>
          <w:tab w:val="left" w:pos="940"/>
          <w:tab w:val="left" w:pos="941"/>
        </w:tabs>
        <w:spacing w:before="3"/>
        <w:rPr>
          <w:sz w:val="24"/>
        </w:rPr>
      </w:pPr>
      <w:r>
        <w:rPr>
          <w:sz w:val="24"/>
        </w:rPr>
        <w:t>Organizational</w:t>
      </w:r>
      <w:r w:rsidR="006C5851">
        <w:rPr>
          <w:sz w:val="24"/>
        </w:rPr>
        <w:t xml:space="preserve"> </w:t>
      </w:r>
      <w:r>
        <w:rPr>
          <w:sz w:val="24"/>
        </w:rPr>
        <w:t>skills.</w:t>
      </w:r>
    </w:p>
    <w:p w:rsidR="00BD6174" w:rsidRDefault="00F66D14">
      <w:pPr>
        <w:pStyle w:val="ListParagraph"/>
        <w:numPr>
          <w:ilvl w:val="2"/>
          <w:numId w:val="1"/>
        </w:numPr>
        <w:tabs>
          <w:tab w:val="left" w:pos="940"/>
          <w:tab w:val="left" w:pos="941"/>
        </w:tabs>
        <w:spacing w:before="42"/>
        <w:rPr>
          <w:sz w:val="24"/>
        </w:rPr>
      </w:pPr>
      <w:r>
        <w:rPr>
          <w:sz w:val="24"/>
        </w:rPr>
        <w:t xml:space="preserve">A strong interest </w:t>
      </w:r>
      <w:r>
        <w:rPr>
          <w:spacing w:val="-3"/>
          <w:sz w:val="24"/>
        </w:rPr>
        <w:t xml:space="preserve">in </w:t>
      </w:r>
      <w:r>
        <w:rPr>
          <w:sz w:val="24"/>
        </w:rPr>
        <w:t>maintaining professional skills and</w:t>
      </w:r>
      <w:r w:rsidR="006C5851">
        <w:rPr>
          <w:sz w:val="24"/>
        </w:rPr>
        <w:t xml:space="preserve"> </w:t>
      </w:r>
      <w:r>
        <w:rPr>
          <w:sz w:val="24"/>
        </w:rPr>
        <w:t>knowledge.</w:t>
      </w:r>
    </w:p>
    <w:p w:rsidR="00BD6174" w:rsidRDefault="00F66D14">
      <w:pPr>
        <w:pStyle w:val="ListParagraph"/>
        <w:numPr>
          <w:ilvl w:val="2"/>
          <w:numId w:val="1"/>
        </w:numPr>
        <w:tabs>
          <w:tab w:val="left" w:pos="940"/>
          <w:tab w:val="left" w:pos="941"/>
        </w:tabs>
        <w:spacing w:before="43" w:line="268" w:lineRule="auto"/>
        <w:ind w:right="122"/>
        <w:rPr>
          <w:sz w:val="24"/>
        </w:rPr>
      </w:pPr>
      <w:r>
        <w:rPr>
          <w:sz w:val="24"/>
        </w:rPr>
        <w:t xml:space="preserve">Ability </w:t>
      </w:r>
      <w:r>
        <w:rPr>
          <w:spacing w:val="2"/>
          <w:sz w:val="24"/>
        </w:rPr>
        <w:t xml:space="preserve">to </w:t>
      </w:r>
      <w:r>
        <w:rPr>
          <w:spacing w:val="-3"/>
          <w:sz w:val="24"/>
        </w:rPr>
        <w:t xml:space="preserve">infuse </w:t>
      </w:r>
      <w:r>
        <w:rPr>
          <w:sz w:val="24"/>
        </w:rPr>
        <w:t>team spirit among all stakeholders to achieve the common goal of excellence development.</w:t>
      </w:r>
    </w:p>
    <w:p w:rsidR="00BD6174" w:rsidRDefault="00BD6174">
      <w:pPr>
        <w:spacing w:line="268" w:lineRule="auto"/>
        <w:rPr>
          <w:sz w:val="24"/>
        </w:rPr>
        <w:sectPr w:rsidR="00BD6174">
          <w:pgSz w:w="12240" w:h="15840"/>
          <w:pgMar w:top="1360" w:right="1320" w:bottom="280" w:left="1220" w:header="720" w:footer="720" w:gutter="0"/>
          <w:cols w:space="720"/>
        </w:sectPr>
      </w:pPr>
    </w:p>
    <w:p w:rsidR="00BD6174" w:rsidRDefault="00F66D14">
      <w:pPr>
        <w:pStyle w:val="Heading2"/>
        <w:spacing w:before="77" w:line="274" w:lineRule="exact"/>
        <w:ind w:left="0" w:right="114"/>
        <w:jc w:val="right"/>
      </w:pPr>
      <w:r>
        <w:rPr>
          <w:u w:val="thick"/>
        </w:rPr>
        <w:lastRenderedPageBreak/>
        <w:t>Annexure-II</w:t>
      </w:r>
    </w:p>
    <w:p w:rsidR="00AF55D8" w:rsidRDefault="00AF55D8" w:rsidP="00AF55D8">
      <w:pPr>
        <w:spacing w:before="59"/>
        <w:ind w:right="-20"/>
        <w:jc w:val="center"/>
        <w:rPr>
          <w:rFonts w:ascii="Arial"/>
          <w:b/>
          <w:sz w:val="26"/>
          <w:u w:val="thick"/>
        </w:rPr>
      </w:pPr>
      <w:r>
        <w:rPr>
          <w:rFonts w:ascii="Arial"/>
          <w:b/>
          <w:sz w:val="26"/>
          <w:u w:val="thick"/>
        </w:rPr>
        <w:t>SPORTS AND YOUTH SERVICES DEPARTMENT</w:t>
      </w:r>
    </w:p>
    <w:p w:rsidR="00AF55D8" w:rsidRDefault="00AF55D8" w:rsidP="00AF55D8">
      <w:pPr>
        <w:spacing w:before="59"/>
        <w:ind w:left="2980" w:right="2887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  <w:u w:val="thick"/>
        </w:rPr>
        <w:t>GOVERNMENT OF MIZORAM</w:t>
      </w:r>
    </w:p>
    <w:p w:rsidR="00AF55D8" w:rsidRPr="00577BB7" w:rsidRDefault="00AF55D8" w:rsidP="00AF55D8">
      <w:pPr>
        <w:tabs>
          <w:tab w:val="left" w:pos="-720"/>
        </w:tabs>
        <w:suppressAutoHyphens/>
        <w:jc w:val="center"/>
        <w:rPr>
          <w:rFonts w:ascii="Calibri" w:hAnsi="Calibri" w:cs="Calibri"/>
          <w:b/>
          <w:sz w:val="32"/>
          <w:szCs w:val="32"/>
        </w:rPr>
      </w:pPr>
      <w:r w:rsidRPr="00577BB7">
        <w:rPr>
          <w:rFonts w:ascii="Calibri" w:hAnsi="Calibri" w:cs="Calibri"/>
          <w:b/>
          <w:sz w:val="32"/>
          <w:szCs w:val="32"/>
        </w:rPr>
        <w:t xml:space="preserve">New capital Complex (MINECO), </w:t>
      </w:r>
      <w:proofErr w:type="spellStart"/>
      <w:r w:rsidRPr="00577BB7">
        <w:rPr>
          <w:rFonts w:ascii="Calibri" w:hAnsi="Calibri" w:cs="Calibri"/>
          <w:b/>
          <w:sz w:val="32"/>
          <w:szCs w:val="32"/>
        </w:rPr>
        <w:t>Khatla</w:t>
      </w:r>
      <w:proofErr w:type="spellEnd"/>
      <w:r w:rsidRPr="00577BB7">
        <w:rPr>
          <w:rFonts w:ascii="Calibri" w:hAnsi="Calibri" w:cs="Calibri"/>
          <w:b/>
          <w:sz w:val="32"/>
          <w:szCs w:val="32"/>
        </w:rPr>
        <w:t xml:space="preserve">, </w:t>
      </w:r>
      <w:proofErr w:type="spellStart"/>
      <w:r w:rsidRPr="00577BB7">
        <w:rPr>
          <w:rFonts w:ascii="Calibri" w:hAnsi="Calibri" w:cs="Calibri"/>
          <w:b/>
          <w:sz w:val="32"/>
          <w:szCs w:val="32"/>
        </w:rPr>
        <w:t>Aizawl</w:t>
      </w:r>
      <w:proofErr w:type="spellEnd"/>
      <w:r w:rsidRPr="00577BB7">
        <w:rPr>
          <w:rFonts w:ascii="Calibri" w:hAnsi="Calibri" w:cs="Calibri"/>
          <w:b/>
          <w:sz w:val="32"/>
          <w:szCs w:val="32"/>
        </w:rPr>
        <w:t xml:space="preserve">, Mizoram-796001 </w:t>
      </w:r>
    </w:p>
    <w:p w:rsidR="00BD6174" w:rsidRDefault="00BD6174">
      <w:pPr>
        <w:pStyle w:val="BodyText"/>
        <w:rPr>
          <w:rFonts w:ascii="Arial"/>
          <w:b/>
          <w:sz w:val="22"/>
        </w:rPr>
      </w:pPr>
    </w:p>
    <w:p w:rsidR="00AF55D8" w:rsidRDefault="00AF55D8">
      <w:pPr>
        <w:pStyle w:val="BodyText"/>
        <w:rPr>
          <w:rFonts w:ascii="Arial"/>
          <w:b/>
          <w:sz w:val="22"/>
        </w:rPr>
      </w:pPr>
    </w:p>
    <w:tbl>
      <w:tblPr>
        <w:tblStyle w:val="TableGrid"/>
        <w:tblW w:w="1530" w:type="dxa"/>
        <w:tblInd w:w="8748" w:type="dxa"/>
        <w:tblLook w:val="04A0"/>
      </w:tblPr>
      <w:tblGrid>
        <w:gridCol w:w="1530"/>
      </w:tblGrid>
      <w:tr w:rsidR="00AF55D8" w:rsidTr="00AF55D8">
        <w:trPr>
          <w:trHeight w:val="1096"/>
        </w:trPr>
        <w:tc>
          <w:tcPr>
            <w:tcW w:w="1530" w:type="dxa"/>
          </w:tcPr>
          <w:p w:rsidR="00AF55D8" w:rsidRDefault="00AF55D8" w:rsidP="00AF55D8">
            <w:pPr>
              <w:pStyle w:val="BodyText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Recent Passport photo</w:t>
            </w:r>
          </w:p>
        </w:tc>
      </w:tr>
    </w:tbl>
    <w:p w:rsidR="00BD6174" w:rsidRDefault="00F66D14" w:rsidP="00AF55D8">
      <w:pPr>
        <w:pStyle w:val="Heading1"/>
        <w:spacing w:before="138" w:line="259" w:lineRule="auto"/>
        <w:ind w:left="0" w:right="3890"/>
        <w:jc w:val="left"/>
        <w:rPr>
          <w:rFonts w:ascii="Arial" w:hAnsi="Arial"/>
        </w:rPr>
      </w:pPr>
      <w:r>
        <w:rPr>
          <w:rFonts w:ascii="Arial" w:hAnsi="Arial"/>
          <w:spacing w:val="8"/>
          <w:u w:val="thick"/>
        </w:rPr>
        <w:t>Application</w:t>
      </w:r>
      <w:r w:rsidR="00AF55D8">
        <w:rPr>
          <w:rFonts w:ascii="Arial" w:hAnsi="Arial"/>
          <w:spacing w:val="8"/>
          <w:u w:val="thick"/>
        </w:rPr>
        <w:t xml:space="preserve"> </w:t>
      </w:r>
      <w:r>
        <w:rPr>
          <w:rFonts w:ascii="Arial" w:hAnsi="Arial"/>
          <w:spacing w:val="7"/>
          <w:u w:val="thick"/>
        </w:rPr>
        <w:t>Form</w:t>
      </w:r>
      <w:r w:rsidR="00AF55D8">
        <w:rPr>
          <w:rFonts w:ascii="Arial" w:hAnsi="Arial"/>
          <w:spacing w:val="7"/>
          <w:u w:val="thick"/>
        </w:rPr>
        <w:t xml:space="preserve"> </w:t>
      </w:r>
      <w:r>
        <w:rPr>
          <w:rFonts w:ascii="Arial" w:hAnsi="Arial"/>
          <w:spacing w:val="6"/>
          <w:u w:val="thick"/>
        </w:rPr>
        <w:t>for</w:t>
      </w:r>
      <w:r w:rsidR="00AF55D8">
        <w:rPr>
          <w:rFonts w:ascii="Arial" w:hAnsi="Arial"/>
          <w:spacing w:val="6"/>
          <w:u w:val="thick"/>
        </w:rPr>
        <w:t xml:space="preserve"> </w:t>
      </w:r>
      <w:r>
        <w:rPr>
          <w:rFonts w:ascii="Arial" w:hAnsi="Arial"/>
          <w:spacing w:val="5"/>
          <w:u w:val="thick"/>
        </w:rPr>
        <w:t>the</w:t>
      </w:r>
      <w:r w:rsidR="00AF55D8">
        <w:rPr>
          <w:rFonts w:ascii="Arial" w:hAnsi="Arial"/>
          <w:spacing w:val="5"/>
          <w:u w:val="thick"/>
        </w:rPr>
        <w:t xml:space="preserve"> </w:t>
      </w:r>
      <w:r>
        <w:rPr>
          <w:rFonts w:ascii="Arial" w:hAnsi="Arial"/>
          <w:spacing w:val="5"/>
          <w:u w:val="thick"/>
        </w:rPr>
        <w:t>post</w:t>
      </w:r>
      <w:r w:rsidR="00AF55D8">
        <w:rPr>
          <w:rFonts w:ascii="Arial" w:hAnsi="Arial"/>
          <w:spacing w:val="5"/>
          <w:u w:val="thick"/>
        </w:rPr>
        <w:t xml:space="preserve"> </w:t>
      </w:r>
      <w:r>
        <w:rPr>
          <w:rFonts w:ascii="Arial" w:hAnsi="Arial"/>
          <w:spacing w:val="3"/>
          <w:u w:val="thick"/>
        </w:rPr>
        <w:t>of</w:t>
      </w:r>
      <w:r w:rsidR="00AF55D8">
        <w:rPr>
          <w:rFonts w:ascii="Arial" w:hAnsi="Arial"/>
          <w:spacing w:val="3"/>
          <w:u w:val="thick"/>
        </w:rPr>
        <w:t xml:space="preserve"> </w:t>
      </w:r>
      <w:r>
        <w:rPr>
          <w:rFonts w:ascii="Arial" w:hAnsi="Arial"/>
          <w:spacing w:val="6"/>
          <w:u w:val="thick"/>
        </w:rPr>
        <w:t>Head</w:t>
      </w:r>
      <w:r w:rsidR="00AF55D8">
        <w:rPr>
          <w:rFonts w:ascii="Arial" w:hAnsi="Arial"/>
          <w:spacing w:val="6"/>
          <w:u w:val="thick"/>
        </w:rPr>
        <w:t xml:space="preserve"> </w:t>
      </w:r>
      <w:r>
        <w:rPr>
          <w:rFonts w:ascii="Arial" w:hAnsi="Arial"/>
          <w:spacing w:val="9"/>
          <w:u w:val="thick"/>
        </w:rPr>
        <w:t>Coach-</w:t>
      </w:r>
      <w:r>
        <w:rPr>
          <w:rFonts w:ascii="Arial" w:hAnsi="Arial"/>
          <w:spacing w:val="10"/>
          <w:u w:val="thick"/>
        </w:rPr>
        <w:t>Discipline-………………….</w:t>
      </w:r>
    </w:p>
    <w:p w:rsidR="00BD6174" w:rsidRDefault="00BD6174">
      <w:pPr>
        <w:pStyle w:val="BodyText"/>
        <w:spacing w:before="6"/>
        <w:rPr>
          <w:rFonts w:ascii="Arial"/>
          <w:b/>
          <w:sz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1963"/>
        <w:gridCol w:w="1637"/>
        <w:gridCol w:w="2141"/>
        <w:gridCol w:w="2880"/>
      </w:tblGrid>
      <w:tr w:rsidR="00BD6174">
        <w:trPr>
          <w:trHeight w:val="460"/>
        </w:trPr>
        <w:tc>
          <w:tcPr>
            <w:tcW w:w="850" w:type="dxa"/>
          </w:tcPr>
          <w:p w:rsidR="00BD6174" w:rsidRDefault="00F66D1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600" w:type="dxa"/>
            <w:gridSpan w:val="2"/>
          </w:tcPr>
          <w:p w:rsidR="00BD6174" w:rsidRDefault="00F66D1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Name of the Applicant</w:t>
            </w:r>
          </w:p>
        </w:tc>
        <w:tc>
          <w:tcPr>
            <w:tcW w:w="5021" w:type="dxa"/>
            <w:gridSpan w:val="2"/>
          </w:tcPr>
          <w:p w:rsidR="00BD6174" w:rsidRDefault="00BD6174">
            <w:pPr>
              <w:pStyle w:val="TableParagraph"/>
              <w:spacing w:line="240" w:lineRule="auto"/>
            </w:pPr>
          </w:p>
        </w:tc>
      </w:tr>
      <w:tr w:rsidR="00BD6174">
        <w:trPr>
          <w:trHeight w:val="455"/>
        </w:trPr>
        <w:tc>
          <w:tcPr>
            <w:tcW w:w="850" w:type="dxa"/>
          </w:tcPr>
          <w:p w:rsidR="00BD6174" w:rsidRDefault="00F66D1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600" w:type="dxa"/>
            <w:gridSpan w:val="2"/>
          </w:tcPr>
          <w:p w:rsidR="00BD6174" w:rsidRDefault="00F66D1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Age &amp; Date of Birth</w:t>
            </w:r>
          </w:p>
        </w:tc>
        <w:tc>
          <w:tcPr>
            <w:tcW w:w="5021" w:type="dxa"/>
            <w:gridSpan w:val="2"/>
          </w:tcPr>
          <w:p w:rsidR="00BD6174" w:rsidRDefault="00BD6174">
            <w:pPr>
              <w:pStyle w:val="TableParagraph"/>
              <w:spacing w:line="240" w:lineRule="auto"/>
            </w:pPr>
          </w:p>
        </w:tc>
      </w:tr>
      <w:tr w:rsidR="00BD6174">
        <w:trPr>
          <w:trHeight w:val="460"/>
        </w:trPr>
        <w:tc>
          <w:tcPr>
            <w:tcW w:w="850" w:type="dxa"/>
          </w:tcPr>
          <w:p w:rsidR="00BD6174" w:rsidRDefault="00F66D1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600" w:type="dxa"/>
            <w:gridSpan w:val="2"/>
          </w:tcPr>
          <w:p w:rsidR="00BD6174" w:rsidRDefault="00F66D1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Sex</w:t>
            </w:r>
          </w:p>
        </w:tc>
        <w:tc>
          <w:tcPr>
            <w:tcW w:w="5021" w:type="dxa"/>
            <w:gridSpan w:val="2"/>
          </w:tcPr>
          <w:p w:rsidR="00BD6174" w:rsidRDefault="00BD6174">
            <w:pPr>
              <w:pStyle w:val="TableParagraph"/>
              <w:spacing w:line="240" w:lineRule="auto"/>
            </w:pPr>
          </w:p>
        </w:tc>
      </w:tr>
      <w:tr w:rsidR="00BD6174">
        <w:trPr>
          <w:trHeight w:val="456"/>
        </w:trPr>
        <w:tc>
          <w:tcPr>
            <w:tcW w:w="850" w:type="dxa"/>
          </w:tcPr>
          <w:p w:rsidR="00BD6174" w:rsidRDefault="00F66D1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600" w:type="dxa"/>
            <w:gridSpan w:val="2"/>
          </w:tcPr>
          <w:p w:rsidR="00BD6174" w:rsidRDefault="00F66D1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Nationality</w:t>
            </w:r>
          </w:p>
        </w:tc>
        <w:tc>
          <w:tcPr>
            <w:tcW w:w="5021" w:type="dxa"/>
            <w:gridSpan w:val="2"/>
          </w:tcPr>
          <w:p w:rsidR="00BD6174" w:rsidRDefault="00BD6174">
            <w:pPr>
              <w:pStyle w:val="TableParagraph"/>
              <w:spacing w:line="240" w:lineRule="auto"/>
            </w:pPr>
          </w:p>
        </w:tc>
      </w:tr>
      <w:tr w:rsidR="00BD6174">
        <w:trPr>
          <w:trHeight w:val="1435"/>
        </w:trPr>
        <w:tc>
          <w:tcPr>
            <w:tcW w:w="850" w:type="dxa"/>
          </w:tcPr>
          <w:p w:rsidR="00BD6174" w:rsidRDefault="00F66D1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600" w:type="dxa"/>
            <w:gridSpan w:val="2"/>
          </w:tcPr>
          <w:p w:rsidR="00BD6174" w:rsidRDefault="00F66D1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Permanent Address</w:t>
            </w:r>
          </w:p>
        </w:tc>
        <w:tc>
          <w:tcPr>
            <w:tcW w:w="5021" w:type="dxa"/>
            <w:gridSpan w:val="2"/>
          </w:tcPr>
          <w:p w:rsidR="00BD6174" w:rsidRDefault="00BD6174">
            <w:pPr>
              <w:pStyle w:val="TableParagraph"/>
              <w:spacing w:line="240" w:lineRule="auto"/>
            </w:pPr>
          </w:p>
        </w:tc>
      </w:tr>
      <w:tr w:rsidR="00BD6174">
        <w:trPr>
          <w:trHeight w:val="1338"/>
        </w:trPr>
        <w:tc>
          <w:tcPr>
            <w:tcW w:w="850" w:type="dxa"/>
          </w:tcPr>
          <w:p w:rsidR="00BD6174" w:rsidRDefault="00F66D1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600" w:type="dxa"/>
            <w:gridSpan w:val="2"/>
          </w:tcPr>
          <w:p w:rsidR="00BD6174" w:rsidRDefault="00F66D1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Address of Correspondence</w:t>
            </w:r>
          </w:p>
        </w:tc>
        <w:tc>
          <w:tcPr>
            <w:tcW w:w="5021" w:type="dxa"/>
            <w:gridSpan w:val="2"/>
          </w:tcPr>
          <w:p w:rsidR="00BD6174" w:rsidRDefault="00BD6174">
            <w:pPr>
              <w:pStyle w:val="TableParagraph"/>
              <w:spacing w:line="240" w:lineRule="auto"/>
            </w:pPr>
          </w:p>
        </w:tc>
      </w:tr>
      <w:tr w:rsidR="00BD6174">
        <w:trPr>
          <w:trHeight w:val="460"/>
        </w:trPr>
        <w:tc>
          <w:tcPr>
            <w:tcW w:w="850" w:type="dxa"/>
          </w:tcPr>
          <w:p w:rsidR="00BD6174" w:rsidRDefault="00F66D1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600" w:type="dxa"/>
            <w:gridSpan w:val="2"/>
          </w:tcPr>
          <w:p w:rsidR="00BD6174" w:rsidRDefault="00F66D1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Telephone (Landline/Mobile)</w:t>
            </w:r>
          </w:p>
        </w:tc>
        <w:tc>
          <w:tcPr>
            <w:tcW w:w="5021" w:type="dxa"/>
            <w:gridSpan w:val="2"/>
          </w:tcPr>
          <w:p w:rsidR="00BD6174" w:rsidRDefault="00BD6174">
            <w:pPr>
              <w:pStyle w:val="TableParagraph"/>
              <w:spacing w:line="240" w:lineRule="auto"/>
            </w:pPr>
          </w:p>
        </w:tc>
      </w:tr>
      <w:tr w:rsidR="00BD6174">
        <w:trPr>
          <w:trHeight w:val="455"/>
        </w:trPr>
        <w:tc>
          <w:tcPr>
            <w:tcW w:w="850" w:type="dxa"/>
          </w:tcPr>
          <w:p w:rsidR="00BD6174" w:rsidRDefault="00F66D1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600" w:type="dxa"/>
            <w:gridSpan w:val="2"/>
          </w:tcPr>
          <w:p w:rsidR="00BD6174" w:rsidRDefault="00F66D1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Email Address</w:t>
            </w:r>
          </w:p>
        </w:tc>
        <w:tc>
          <w:tcPr>
            <w:tcW w:w="5021" w:type="dxa"/>
            <w:gridSpan w:val="2"/>
          </w:tcPr>
          <w:p w:rsidR="00BD6174" w:rsidRDefault="00BD6174">
            <w:pPr>
              <w:pStyle w:val="TableParagraph"/>
              <w:spacing w:line="240" w:lineRule="auto"/>
            </w:pPr>
          </w:p>
        </w:tc>
      </w:tr>
      <w:tr w:rsidR="00BD6174">
        <w:trPr>
          <w:trHeight w:val="1833"/>
        </w:trPr>
        <w:tc>
          <w:tcPr>
            <w:tcW w:w="850" w:type="dxa"/>
            <w:vMerge w:val="restart"/>
          </w:tcPr>
          <w:p w:rsidR="00BD6174" w:rsidRDefault="00F66D1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600" w:type="dxa"/>
            <w:gridSpan w:val="2"/>
            <w:vMerge w:val="restart"/>
          </w:tcPr>
          <w:p w:rsidR="00BD6174" w:rsidRDefault="00F66D1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Educational Qualification</w:t>
            </w:r>
          </w:p>
        </w:tc>
        <w:tc>
          <w:tcPr>
            <w:tcW w:w="5021" w:type="dxa"/>
            <w:gridSpan w:val="2"/>
          </w:tcPr>
          <w:p w:rsidR="00BD6174" w:rsidRDefault="00F66D14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Educational</w:t>
            </w:r>
          </w:p>
        </w:tc>
      </w:tr>
      <w:tr w:rsidR="00BD6174">
        <w:trPr>
          <w:trHeight w:val="1065"/>
        </w:trPr>
        <w:tc>
          <w:tcPr>
            <w:tcW w:w="850" w:type="dxa"/>
            <w:vMerge/>
            <w:tcBorders>
              <w:top w:val="nil"/>
            </w:tcBorders>
          </w:tcPr>
          <w:p w:rsidR="00BD6174" w:rsidRDefault="00BD6174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gridSpan w:val="2"/>
            <w:vMerge/>
            <w:tcBorders>
              <w:top w:val="nil"/>
            </w:tcBorders>
          </w:tcPr>
          <w:p w:rsidR="00BD6174" w:rsidRDefault="00BD6174">
            <w:pPr>
              <w:rPr>
                <w:sz w:val="2"/>
                <w:szCs w:val="2"/>
              </w:rPr>
            </w:pPr>
          </w:p>
        </w:tc>
        <w:tc>
          <w:tcPr>
            <w:tcW w:w="5021" w:type="dxa"/>
            <w:gridSpan w:val="2"/>
          </w:tcPr>
          <w:p w:rsidR="00BD6174" w:rsidRDefault="00F66D14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</w:t>
            </w:r>
          </w:p>
        </w:tc>
      </w:tr>
      <w:tr w:rsidR="00BD6174">
        <w:trPr>
          <w:trHeight w:val="916"/>
        </w:trPr>
        <w:tc>
          <w:tcPr>
            <w:tcW w:w="850" w:type="dxa"/>
          </w:tcPr>
          <w:p w:rsidR="00BD6174" w:rsidRDefault="00F66D1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600" w:type="dxa"/>
            <w:gridSpan w:val="2"/>
          </w:tcPr>
          <w:p w:rsidR="00BD6174" w:rsidRDefault="00F66D14">
            <w:pPr>
              <w:pStyle w:val="TableParagraph"/>
              <w:spacing w:line="259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 Year of Experience as on </w:t>
            </w:r>
            <w:r w:rsidR="00804CBB">
              <w:rPr>
                <w:b/>
                <w:sz w:val="24"/>
              </w:rPr>
              <w:t>date</w:t>
            </w:r>
          </w:p>
        </w:tc>
        <w:tc>
          <w:tcPr>
            <w:tcW w:w="5021" w:type="dxa"/>
            <w:gridSpan w:val="2"/>
          </w:tcPr>
          <w:p w:rsidR="00BD6174" w:rsidRDefault="00BD6174">
            <w:pPr>
              <w:pStyle w:val="TableParagraph"/>
              <w:spacing w:line="240" w:lineRule="auto"/>
              <w:rPr>
                <w:rFonts w:ascii="Arial"/>
                <w:b/>
                <w:sz w:val="26"/>
              </w:rPr>
            </w:pPr>
          </w:p>
          <w:p w:rsidR="00BD6174" w:rsidRDefault="00F66D14">
            <w:pPr>
              <w:pStyle w:val="TableParagraph"/>
              <w:tabs>
                <w:tab w:val="left" w:leader="dot" w:pos="2804"/>
              </w:tabs>
              <w:spacing w:before="153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..................Years</w:t>
            </w:r>
            <w:r>
              <w:rPr>
                <w:b/>
                <w:sz w:val="24"/>
              </w:rPr>
              <w:tab/>
              <w:t>Months</w:t>
            </w:r>
          </w:p>
        </w:tc>
      </w:tr>
      <w:tr w:rsidR="00BD6174">
        <w:trPr>
          <w:trHeight w:val="474"/>
        </w:trPr>
        <w:tc>
          <w:tcPr>
            <w:tcW w:w="850" w:type="dxa"/>
          </w:tcPr>
          <w:p w:rsidR="00BD6174" w:rsidRDefault="00F66D1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63" w:type="dxa"/>
          </w:tcPr>
          <w:p w:rsidR="00BD6174" w:rsidRDefault="00F66D14">
            <w:pPr>
              <w:pStyle w:val="TableParagraph"/>
              <w:tabs>
                <w:tab w:val="left" w:pos="1017"/>
                <w:tab w:val="left" w:pos="1530"/>
              </w:tabs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z w:val="24"/>
              </w:rPr>
              <w:tab/>
              <w:t>of</w:t>
            </w:r>
            <w:r>
              <w:rPr>
                <w:b/>
                <w:sz w:val="24"/>
              </w:rPr>
              <w:tab/>
              <w:t>the</w:t>
            </w:r>
          </w:p>
        </w:tc>
        <w:tc>
          <w:tcPr>
            <w:tcW w:w="1637" w:type="dxa"/>
          </w:tcPr>
          <w:p w:rsidR="00BD6174" w:rsidRDefault="00F66D14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Period</w:t>
            </w:r>
          </w:p>
        </w:tc>
        <w:tc>
          <w:tcPr>
            <w:tcW w:w="2141" w:type="dxa"/>
          </w:tcPr>
          <w:p w:rsidR="00BD6174" w:rsidRDefault="00F66D14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2880" w:type="dxa"/>
          </w:tcPr>
          <w:p w:rsidR="00BD6174" w:rsidRDefault="00F66D1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Role and Responsibilities</w:t>
            </w:r>
          </w:p>
        </w:tc>
      </w:tr>
    </w:tbl>
    <w:p w:rsidR="00BD6174" w:rsidRDefault="00BD6174">
      <w:pPr>
        <w:rPr>
          <w:sz w:val="24"/>
        </w:rPr>
        <w:sectPr w:rsidR="00BD6174" w:rsidSect="00AF7153">
          <w:pgSz w:w="12240" w:h="15840"/>
          <w:pgMar w:top="993" w:right="1320" w:bottom="426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1963"/>
        <w:gridCol w:w="1637"/>
        <w:gridCol w:w="2141"/>
        <w:gridCol w:w="2880"/>
      </w:tblGrid>
      <w:tr w:rsidR="00BD6174">
        <w:trPr>
          <w:trHeight w:val="479"/>
        </w:trPr>
        <w:tc>
          <w:tcPr>
            <w:tcW w:w="850" w:type="dxa"/>
          </w:tcPr>
          <w:p w:rsidR="00BD6174" w:rsidRDefault="00BD617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63" w:type="dxa"/>
          </w:tcPr>
          <w:p w:rsidR="00BD6174" w:rsidRDefault="00F66D1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</w:p>
        </w:tc>
        <w:tc>
          <w:tcPr>
            <w:tcW w:w="1637" w:type="dxa"/>
          </w:tcPr>
          <w:p w:rsidR="00BD6174" w:rsidRDefault="00BD617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41" w:type="dxa"/>
          </w:tcPr>
          <w:p w:rsidR="00BD6174" w:rsidRDefault="00BD617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80" w:type="dxa"/>
          </w:tcPr>
          <w:p w:rsidR="00BD6174" w:rsidRDefault="00BD617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D6174">
        <w:trPr>
          <w:trHeight w:val="474"/>
        </w:trPr>
        <w:tc>
          <w:tcPr>
            <w:tcW w:w="850" w:type="dxa"/>
          </w:tcPr>
          <w:p w:rsidR="00BD6174" w:rsidRDefault="00F66D1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1963" w:type="dxa"/>
          </w:tcPr>
          <w:p w:rsidR="00BD6174" w:rsidRDefault="00BD617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37" w:type="dxa"/>
          </w:tcPr>
          <w:p w:rsidR="00BD6174" w:rsidRDefault="00BD617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41" w:type="dxa"/>
          </w:tcPr>
          <w:p w:rsidR="00BD6174" w:rsidRDefault="00BD617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80" w:type="dxa"/>
          </w:tcPr>
          <w:p w:rsidR="00BD6174" w:rsidRDefault="00BD617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D6174">
        <w:trPr>
          <w:trHeight w:val="480"/>
        </w:trPr>
        <w:tc>
          <w:tcPr>
            <w:tcW w:w="850" w:type="dxa"/>
          </w:tcPr>
          <w:p w:rsidR="00BD6174" w:rsidRDefault="00F66D1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1963" w:type="dxa"/>
          </w:tcPr>
          <w:p w:rsidR="00BD6174" w:rsidRDefault="00BD617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37" w:type="dxa"/>
          </w:tcPr>
          <w:p w:rsidR="00BD6174" w:rsidRDefault="00BD617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41" w:type="dxa"/>
          </w:tcPr>
          <w:p w:rsidR="00BD6174" w:rsidRDefault="00BD617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80" w:type="dxa"/>
          </w:tcPr>
          <w:p w:rsidR="00BD6174" w:rsidRDefault="00BD617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D6174">
        <w:trPr>
          <w:trHeight w:val="479"/>
        </w:trPr>
        <w:tc>
          <w:tcPr>
            <w:tcW w:w="850" w:type="dxa"/>
          </w:tcPr>
          <w:p w:rsidR="00BD6174" w:rsidRDefault="00F66D1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963" w:type="dxa"/>
          </w:tcPr>
          <w:p w:rsidR="00BD6174" w:rsidRDefault="00BD617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37" w:type="dxa"/>
          </w:tcPr>
          <w:p w:rsidR="00BD6174" w:rsidRDefault="00BD617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41" w:type="dxa"/>
          </w:tcPr>
          <w:p w:rsidR="00BD6174" w:rsidRDefault="00BD617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80" w:type="dxa"/>
          </w:tcPr>
          <w:p w:rsidR="00BD6174" w:rsidRDefault="00BD617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D6174">
        <w:trPr>
          <w:trHeight w:val="474"/>
        </w:trPr>
        <w:tc>
          <w:tcPr>
            <w:tcW w:w="850" w:type="dxa"/>
          </w:tcPr>
          <w:p w:rsidR="00BD6174" w:rsidRDefault="00F66D1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963" w:type="dxa"/>
          </w:tcPr>
          <w:p w:rsidR="00BD6174" w:rsidRDefault="00BD617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37" w:type="dxa"/>
          </w:tcPr>
          <w:p w:rsidR="00BD6174" w:rsidRDefault="00BD617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41" w:type="dxa"/>
          </w:tcPr>
          <w:p w:rsidR="00BD6174" w:rsidRDefault="00BD617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80" w:type="dxa"/>
          </w:tcPr>
          <w:p w:rsidR="00BD6174" w:rsidRDefault="00BD617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D6174">
        <w:trPr>
          <w:trHeight w:val="480"/>
        </w:trPr>
        <w:tc>
          <w:tcPr>
            <w:tcW w:w="850" w:type="dxa"/>
          </w:tcPr>
          <w:p w:rsidR="00BD6174" w:rsidRDefault="00F66D1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1963" w:type="dxa"/>
          </w:tcPr>
          <w:p w:rsidR="00BD6174" w:rsidRDefault="00BD617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37" w:type="dxa"/>
          </w:tcPr>
          <w:p w:rsidR="00BD6174" w:rsidRDefault="00BD617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41" w:type="dxa"/>
          </w:tcPr>
          <w:p w:rsidR="00BD6174" w:rsidRDefault="00BD617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80" w:type="dxa"/>
          </w:tcPr>
          <w:p w:rsidR="00BD6174" w:rsidRDefault="00BD617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D6174">
        <w:trPr>
          <w:trHeight w:val="474"/>
        </w:trPr>
        <w:tc>
          <w:tcPr>
            <w:tcW w:w="850" w:type="dxa"/>
          </w:tcPr>
          <w:p w:rsidR="00BD6174" w:rsidRDefault="00F66D1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3600" w:type="dxa"/>
            <w:gridSpan w:val="2"/>
          </w:tcPr>
          <w:p w:rsidR="00BD6174" w:rsidRDefault="00F66D1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Achievements-</w:t>
            </w:r>
          </w:p>
        </w:tc>
        <w:tc>
          <w:tcPr>
            <w:tcW w:w="5021" w:type="dxa"/>
            <w:gridSpan w:val="2"/>
          </w:tcPr>
          <w:p w:rsidR="00BD6174" w:rsidRDefault="00BD617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BD6174" w:rsidRDefault="00BD6174">
      <w:pPr>
        <w:pStyle w:val="BodyText"/>
        <w:rPr>
          <w:rFonts w:ascii="Arial"/>
          <w:b/>
          <w:sz w:val="20"/>
        </w:rPr>
      </w:pPr>
    </w:p>
    <w:p w:rsidR="00BD6174" w:rsidRDefault="00BD6174">
      <w:pPr>
        <w:pStyle w:val="BodyText"/>
        <w:spacing w:before="8"/>
        <w:rPr>
          <w:rFonts w:ascii="Arial"/>
          <w:b/>
          <w:sz w:val="15"/>
        </w:rPr>
      </w:pPr>
    </w:p>
    <w:p w:rsidR="00BD6174" w:rsidRDefault="001C7496">
      <w:pPr>
        <w:pStyle w:val="Heading2"/>
        <w:ind w:left="2985" w:right="2887"/>
        <w:jc w:val="center"/>
      </w:pPr>
      <w:r>
        <w:t>DECLA</w:t>
      </w:r>
      <w:r w:rsidR="00F66D14">
        <w:t>RATION</w:t>
      </w:r>
    </w:p>
    <w:p w:rsidR="00BD6174" w:rsidRDefault="00BD6174">
      <w:pPr>
        <w:pStyle w:val="BodyText"/>
        <w:rPr>
          <w:b/>
          <w:sz w:val="27"/>
        </w:rPr>
      </w:pPr>
    </w:p>
    <w:p w:rsidR="00BD6174" w:rsidRDefault="00F66D14">
      <w:pPr>
        <w:pStyle w:val="BodyText"/>
        <w:spacing w:line="288" w:lineRule="auto"/>
        <w:ind w:left="220" w:right="124"/>
        <w:jc w:val="both"/>
      </w:pPr>
      <w:r>
        <w:t xml:space="preserve">I </w:t>
      </w:r>
      <w:r>
        <w:rPr>
          <w:spacing w:val="-3"/>
        </w:rPr>
        <w:t xml:space="preserve">do </w:t>
      </w:r>
      <w:r>
        <w:t xml:space="preserve">hereby declare that all the statement </w:t>
      </w:r>
      <w:r>
        <w:rPr>
          <w:spacing w:val="-3"/>
        </w:rPr>
        <w:t xml:space="preserve">made in </w:t>
      </w:r>
      <w:r>
        <w:t xml:space="preserve">this application are true, competent and correct to the </w:t>
      </w:r>
      <w:r>
        <w:rPr>
          <w:spacing w:val="-3"/>
        </w:rPr>
        <w:t xml:space="preserve">best </w:t>
      </w:r>
      <w:r>
        <w:t xml:space="preserve">of </w:t>
      </w:r>
      <w:r>
        <w:rPr>
          <w:spacing w:val="-3"/>
        </w:rPr>
        <w:t xml:space="preserve">my </w:t>
      </w:r>
      <w:r>
        <w:t xml:space="preserve">knowledge and belief. I understand that </w:t>
      </w:r>
      <w:r>
        <w:rPr>
          <w:spacing w:val="-3"/>
        </w:rPr>
        <w:t xml:space="preserve">in </w:t>
      </w:r>
      <w:r>
        <w:t xml:space="preserve">the event of any particular information given above being found false or incorrect, </w:t>
      </w:r>
      <w:r>
        <w:rPr>
          <w:spacing w:val="-3"/>
        </w:rPr>
        <w:t xml:space="preserve">my </w:t>
      </w:r>
      <w:r>
        <w:t xml:space="preserve">candidature for the post </w:t>
      </w:r>
      <w:r>
        <w:rPr>
          <w:spacing w:val="-3"/>
        </w:rPr>
        <w:t xml:space="preserve">is </w:t>
      </w:r>
      <w:r>
        <w:t xml:space="preserve">liable to </w:t>
      </w:r>
      <w:r>
        <w:rPr>
          <w:spacing w:val="-3"/>
        </w:rPr>
        <w:t xml:space="preserve">be </w:t>
      </w:r>
      <w:r>
        <w:t xml:space="preserve">rejected and </w:t>
      </w:r>
      <w:r>
        <w:rPr>
          <w:spacing w:val="-3"/>
        </w:rPr>
        <w:t xml:space="preserve">my </w:t>
      </w:r>
      <w:r>
        <w:t xml:space="preserve">services are liable </w:t>
      </w:r>
      <w:r>
        <w:rPr>
          <w:spacing w:val="2"/>
        </w:rPr>
        <w:t xml:space="preserve">to </w:t>
      </w:r>
      <w:r>
        <w:rPr>
          <w:spacing w:val="-3"/>
        </w:rPr>
        <w:t xml:space="preserve">be </w:t>
      </w:r>
      <w:r>
        <w:t xml:space="preserve">terminated forthwith any notice </w:t>
      </w:r>
      <w:r>
        <w:rPr>
          <w:spacing w:val="2"/>
        </w:rPr>
        <w:t>to</w:t>
      </w:r>
      <w:r>
        <w:rPr>
          <w:spacing w:val="-4"/>
        </w:rPr>
        <w:t>me.</w:t>
      </w:r>
    </w:p>
    <w:p w:rsidR="00BD6174" w:rsidRDefault="00BD6174">
      <w:pPr>
        <w:pStyle w:val="BodyText"/>
        <w:spacing w:before="5"/>
        <w:rPr>
          <w:sz w:val="25"/>
        </w:rPr>
      </w:pPr>
    </w:p>
    <w:p w:rsidR="00BD6174" w:rsidRDefault="00F66D14">
      <w:pPr>
        <w:pStyle w:val="BodyText"/>
        <w:spacing w:before="1"/>
        <w:ind w:left="220"/>
      </w:pPr>
      <w:r>
        <w:t>Place:</w:t>
      </w:r>
    </w:p>
    <w:p w:rsidR="00BD6174" w:rsidRDefault="00BD6174">
      <w:pPr>
        <w:pStyle w:val="BodyText"/>
        <w:spacing w:before="9"/>
        <w:rPr>
          <w:sz w:val="29"/>
        </w:rPr>
      </w:pPr>
    </w:p>
    <w:p w:rsidR="00BD6174" w:rsidRDefault="00F66D14">
      <w:pPr>
        <w:pStyle w:val="BodyText"/>
        <w:ind w:left="220"/>
      </w:pPr>
      <w:r>
        <w:t>Date:</w:t>
      </w:r>
    </w:p>
    <w:p w:rsidR="00BD6174" w:rsidRDefault="00BD6174">
      <w:pPr>
        <w:pStyle w:val="BodyText"/>
        <w:spacing w:before="10"/>
        <w:rPr>
          <w:sz w:val="29"/>
        </w:rPr>
      </w:pPr>
    </w:p>
    <w:p w:rsidR="00BD6174" w:rsidRDefault="00F66D14">
      <w:pPr>
        <w:pStyle w:val="BodyText"/>
        <w:ind w:left="6098"/>
      </w:pPr>
      <w:r>
        <w:t>Signature &amp; Name of the Applicant:</w:t>
      </w:r>
    </w:p>
    <w:sectPr w:rsidR="00BD6174" w:rsidSect="005D4E6D">
      <w:pgSz w:w="12240" w:h="15840"/>
      <w:pgMar w:top="1440" w:right="13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92506"/>
    <w:multiLevelType w:val="multilevel"/>
    <w:tmpl w:val="42900AF4"/>
    <w:lvl w:ilvl="0">
      <w:start w:val="8"/>
      <w:numFmt w:val="decimal"/>
      <w:lvlText w:val="%1"/>
      <w:lvlJc w:val="left"/>
      <w:pPr>
        <w:ind w:left="580" w:hanging="36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285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58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31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804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977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150" w:hanging="361"/>
      </w:pPr>
      <w:rPr>
        <w:rFonts w:hint="default"/>
        <w:lang w:val="en-US" w:eastAsia="en-US" w:bidi="ar-SA"/>
      </w:rPr>
    </w:lvl>
  </w:abstractNum>
  <w:abstractNum w:abstractNumId="1">
    <w:nsid w:val="2C637F91"/>
    <w:multiLevelType w:val="hybridMultilevel"/>
    <w:tmpl w:val="76AC39A8"/>
    <w:lvl w:ilvl="0" w:tplc="2F540272">
      <w:start w:val="1"/>
      <w:numFmt w:val="lowerRoman"/>
      <w:lvlText w:val="%1."/>
      <w:lvlJc w:val="left"/>
      <w:pPr>
        <w:ind w:left="1119" w:hanging="399"/>
        <w:jc w:val="right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en-US" w:eastAsia="en-US" w:bidi="ar-SA"/>
      </w:rPr>
    </w:lvl>
    <w:lvl w:ilvl="1" w:tplc="504038FC">
      <w:numFmt w:val="bullet"/>
      <w:lvlText w:val="•"/>
      <w:lvlJc w:val="left"/>
      <w:pPr>
        <w:ind w:left="1730" w:hanging="399"/>
      </w:pPr>
      <w:rPr>
        <w:rFonts w:hint="default"/>
        <w:lang w:val="en-US" w:eastAsia="en-US" w:bidi="ar-SA"/>
      </w:rPr>
    </w:lvl>
    <w:lvl w:ilvl="2" w:tplc="A29A7B50">
      <w:numFmt w:val="bullet"/>
      <w:lvlText w:val="•"/>
      <w:lvlJc w:val="left"/>
      <w:pPr>
        <w:ind w:left="2345" w:hanging="399"/>
      </w:pPr>
      <w:rPr>
        <w:rFonts w:hint="default"/>
        <w:lang w:val="en-US" w:eastAsia="en-US" w:bidi="ar-SA"/>
      </w:rPr>
    </w:lvl>
    <w:lvl w:ilvl="3" w:tplc="47B6A8E8">
      <w:numFmt w:val="bullet"/>
      <w:lvlText w:val="•"/>
      <w:lvlJc w:val="left"/>
      <w:pPr>
        <w:ind w:left="2960" w:hanging="399"/>
      </w:pPr>
      <w:rPr>
        <w:rFonts w:hint="default"/>
        <w:lang w:val="en-US" w:eastAsia="en-US" w:bidi="ar-SA"/>
      </w:rPr>
    </w:lvl>
    <w:lvl w:ilvl="4" w:tplc="532C5124">
      <w:numFmt w:val="bullet"/>
      <w:lvlText w:val="•"/>
      <w:lvlJc w:val="left"/>
      <w:pPr>
        <w:ind w:left="3575" w:hanging="399"/>
      </w:pPr>
      <w:rPr>
        <w:rFonts w:hint="default"/>
        <w:lang w:val="en-US" w:eastAsia="en-US" w:bidi="ar-SA"/>
      </w:rPr>
    </w:lvl>
    <w:lvl w:ilvl="5" w:tplc="4D2E4646">
      <w:numFmt w:val="bullet"/>
      <w:lvlText w:val="•"/>
      <w:lvlJc w:val="left"/>
      <w:pPr>
        <w:ind w:left="4190" w:hanging="399"/>
      </w:pPr>
      <w:rPr>
        <w:rFonts w:hint="default"/>
        <w:lang w:val="en-US" w:eastAsia="en-US" w:bidi="ar-SA"/>
      </w:rPr>
    </w:lvl>
    <w:lvl w:ilvl="6" w:tplc="76D684FA">
      <w:numFmt w:val="bullet"/>
      <w:lvlText w:val="•"/>
      <w:lvlJc w:val="left"/>
      <w:pPr>
        <w:ind w:left="4805" w:hanging="399"/>
      </w:pPr>
      <w:rPr>
        <w:rFonts w:hint="default"/>
        <w:lang w:val="en-US" w:eastAsia="en-US" w:bidi="ar-SA"/>
      </w:rPr>
    </w:lvl>
    <w:lvl w:ilvl="7" w:tplc="D6FE73BA">
      <w:numFmt w:val="bullet"/>
      <w:lvlText w:val="•"/>
      <w:lvlJc w:val="left"/>
      <w:pPr>
        <w:ind w:left="5420" w:hanging="399"/>
      </w:pPr>
      <w:rPr>
        <w:rFonts w:hint="default"/>
        <w:lang w:val="en-US" w:eastAsia="en-US" w:bidi="ar-SA"/>
      </w:rPr>
    </w:lvl>
    <w:lvl w:ilvl="8" w:tplc="0C30D192">
      <w:numFmt w:val="bullet"/>
      <w:lvlText w:val="•"/>
      <w:lvlJc w:val="left"/>
      <w:pPr>
        <w:ind w:left="6035" w:hanging="399"/>
      </w:pPr>
      <w:rPr>
        <w:rFonts w:hint="default"/>
        <w:lang w:val="en-US" w:eastAsia="en-US" w:bidi="ar-SA"/>
      </w:rPr>
    </w:lvl>
  </w:abstractNum>
  <w:abstractNum w:abstractNumId="2">
    <w:nsid w:val="3D471EF1"/>
    <w:multiLevelType w:val="hybridMultilevel"/>
    <w:tmpl w:val="74A8ECE2"/>
    <w:lvl w:ilvl="0" w:tplc="402409BA">
      <w:start w:val="1"/>
      <w:numFmt w:val="lowerRoman"/>
      <w:lvlText w:val="%1."/>
      <w:lvlJc w:val="left"/>
      <w:pPr>
        <w:ind w:left="521" w:hanging="399"/>
        <w:jc w:val="right"/>
      </w:pPr>
      <w:rPr>
        <w:rFonts w:ascii="Times New Roman" w:eastAsia="Times New Roman" w:hAnsi="Times New Roman" w:cs="Times New Roman" w:hint="default"/>
        <w:b/>
        <w:bCs/>
        <w:spacing w:val="-29"/>
        <w:w w:val="99"/>
        <w:sz w:val="24"/>
        <w:szCs w:val="24"/>
        <w:lang w:val="en-US" w:eastAsia="en-US" w:bidi="ar-SA"/>
      </w:rPr>
    </w:lvl>
    <w:lvl w:ilvl="1" w:tplc="816C7CB8">
      <w:numFmt w:val="bullet"/>
      <w:lvlText w:val="•"/>
      <w:lvlJc w:val="left"/>
      <w:pPr>
        <w:ind w:left="1134" w:hanging="399"/>
      </w:pPr>
      <w:rPr>
        <w:rFonts w:hint="default"/>
        <w:lang w:val="en-US" w:eastAsia="en-US" w:bidi="ar-SA"/>
      </w:rPr>
    </w:lvl>
    <w:lvl w:ilvl="2" w:tplc="FA5A0404">
      <w:numFmt w:val="bullet"/>
      <w:lvlText w:val="•"/>
      <w:lvlJc w:val="left"/>
      <w:pPr>
        <w:ind w:left="1749" w:hanging="399"/>
      </w:pPr>
      <w:rPr>
        <w:rFonts w:hint="default"/>
        <w:lang w:val="en-US" w:eastAsia="en-US" w:bidi="ar-SA"/>
      </w:rPr>
    </w:lvl>
    <w:lvl w:ilvl="3" w:tplc="6E8C5040">
      <w:numFmt w:val="bullet"/>
      <w:lvlText w:val="•"/>
      <w:lvlJc w:val="left"/>
      <w:pPr>
        <w:ind w:left="2364" w:hanging="399"/>
      </w:pPr>
      <w:rPr>
        <w:rFonts w:hint="default"/>
        <w:lang w:val="en-US" w:eastAsia="en-US" w:bidi="ar-SA"/>
      </w:rPr>
    </w:lvl>
    <w:lvl w:ilvl="4" w:tplc="2C80B9BC">
      <w:numFmt w:val="bullet"/>
      <w:lvlText w:val="•"/>
      <w:lvlJc w:val="left"/>
      <w:pPr>
        <w:ind w:left="2979" w:hanging="399"/>
      </w:pPr>
      <w:rPr>
        <w:rFonts w:hint="default"/>
        <w:lang w:val="en-US" w:eastAsia="en-US" w:bidi="ar-SA"/>
      </w:rPr>
    </w:lvl>
    <w:lvl w:ilvl="5" w:tplc="04A8EC2E">
      <w:numFmt w:val="bullet"/>
      <w:lvlText w:val="•"/>
      <w:lvlJc w:val="left"/>
      <w:pPr>
        <w:ind w:left="3593" w:hanging="399"/>
      </w:pPr>
      <w:rPr>
        <w:rFonts w:hint="default"/>
        <w:lang w:val="en-US" w:eastAsia="en-US" w:bidi="ar-SA"/>
      </w:rPr>
    </w:lvl>
    <w:lvl w:ilvl="6" w:tplc="5AC0D912">
      <w:numFmt w:val="bullet"/>
      <w:lvlText w:val="•"/>
      <w:lvlJc w:val="left"/>
      <w:pPr>
        <w:ind w:left="4208" w:hanging="399"/>
      </w:pPr>
      <w:rPr>
        <w:rFonts w:hint="default"/>
        <w:lang w:val="en-US" w:eastAsia="en-US" w:bidi="ar-SA"/>
      </w:rPr>
    </w:lvl>
    <w:lvl w:ilvl="7" w:tplc="306C27C8">
      <w:numFmt w:val="bullet"/>
      <w:lvlText w:val="•"/>
      <w:lvlJc w:val="left"/>
      <w:pPr>
        <w:ind w:left="4823" w:hanging="399"/>
      </w:pPr>
      <w:rPr>
        <w:rFonts w:hint="default"/>
        <w:lang w:val="en-US" w:eastAsia="en-US" w:bidi="ar-SA"/>
      </w:rPr>
    </w:lvl>
    <w:lvl w:ilvl="8" w:tplc="718A230C">
      <w:numFmt w:val="bullet"/>
      <w:lvlText w:val="•"/>
      <w:lvlJc w:val="left"/>
      <w:pPr>
        <w:ind w:left="5438" w:hanging="399"/>
      </w:pPr>
      <w:rPr>
        <w:rFonts w:hint="default"/>
        <w:lang w:val="en-US" w:eastAsia="en-US" w:bidi="ar-SA"/>
      </w:rPr>
    </w:lvl>
  </w:abstractNum>
  <w:abstractNum w:abstractNumId="3">
    <w:nsid w:val="4B011D2B"/>
    <w:multiLevelType w:val="hybridMultilevel"/>
    <w:tmpl w:val="5598FA00"/>
    <w:lvl w:ilvl="0" w:tplc="62D03E78">
      <w:start w:val="1"/>
      <w:numFmt w:val="lowerRoman"/>
      <w:lvlText w:val="%1."/>
      <w:lvlJc w:val="left"/>
      <w:pPr>
        <w:ind w:left="371" w:hanging="399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4"/>
        <w:szCs w:val="24"/>
        <w:lang w:val="en-US" w:eastAsia="en-US" w:bidi="ar-SA"/>
      </w:rPr>
    </w:lvl>
    <w:lvl w:ilvl="1" w:tplc="EDA6AEFE">
      <w:numFmt w:val="bullet"/>
      <w:lvlText w:val="•"/>
      <w:lvlJc w:val="left"/>
      <w:pPr>
        <w:ind w:left="993" w:hanging="399"/>
      </w:pPr>
      <w:rPr>
        <w:rFonts w:hint="default"/>
        <w:lang w:val="en-US" w:eastAsia="en-US" w:bidi="ar-SA"/>
      </w:rPr>
    </w:lvl>
    <w:lvl w:ilvl="2" w:tplc="C0F613F8">
      <w:numFmt w:val="bullet"/>
      <w:lvlText w:val="•"/>
      <w:lvlJc w:val="left"/>
      <w:pPr>
        <w:ind w:left="1607" w:hanging="399"/>
      </w:pPr>
      <w:rPr>
        <w:rFonts w:hint="default"/>
        <w:lang w:val="en-US" w:eastAsia="en-US" w:bidi="ar-SA"/>
      </w:rPr>
    </w:lvl>
    <w:lvl w:ilvl="3" w:tplc="52A02D1E">
      <w:numFmt w:val="bullet"/>
      <w:lvlText w:val="•"/>
      <w:lvlJc w:val="left"/>
      <w:pPr>
        <w:ind w:left="2221" w:hanging="399"/>
      </w:pPr>
      <w:rPr>
        <w:rFonts w:hint="default"/>
        <w:lang w:val="en-US" w:eastAsia="en-US" w:bidi="ar-SA"/>
      </w:rPr>
    </w:lvl>
    <w:lvl w:ilvl="4" w:tplc="3B06A57A">
      <w:numFmt w:val="bullet"/>
      <w:lvlText w:val="•"/>
      <w:lvlJc w:val="left"/>
      <w:pPr>
        <w:ind w:left="2835" w:hanging="399"/>
      </w:pPr>
      <w:rPr>
        <w:rFonts w:hint="default"/>
        <w:lang w:val="en-US" w:eastAsia="en-US" w:bidi="ar-SA"/>
      </w:rPr>
    </w:lvl>
    <w:lvl w:ilvl="5" w:tplc="C4C41A4A">
      <w:numFmt w:val="bullet"/>
      <w:lvlText w:val="•"/>
      <w:lvlJc w:val="left"/>
      <w:pPr>
        <w:ind w:left="3449" w:hanging="399"/>
      </w:pPr>
      <w:rPr>
        <w:rFonts w:hint="default"/>
        <w:lang w:val="en-US" w:eastAsia="en-US" w:bidi="ar-SA"/>
      </w:rPr>
    </w:lvl>
    <w:lvl w:ilvl="6" w:tplc="F9EA086C">
      <w:numFmt w:val="bullet"/>
      <w:lvlText w:val="•"/>
      <w:lvlJc w:val="left"/>
      <w:pPr>
        <w:ind w:left="4062" w:hanging="399"/>
      </w:pPr>
      <w:rPr>
        <w:rFonts w:hint="default"/>
        <w:lang w:val="en-US" w:eastAsia="en-US" w:bidi="ar-SA"/>
      </w:rPr>
    </w:lvl>
    <w:lvl w:ilvl="7" w:tplc="5DB68636">
      <w:numFmt w:val="bullet"/>
      <w:lvlText w:val="•"/>
      <w:lvlJc w:val="left"/>
      <w:pPr>
        <w:ind w:left="4676" w:hanging="399"/>
      </w:pPr>
      <w:rPr>
        <w:rFonts w:hint="default"/>
        <w:lang w:val="en-US" w:eastAsia="en-US" w:bidi="ar-SA"/>
      </w:rPr>
    </w:lvl>
    <w:lvl w:ilvl="8" w:tplc="328A43E6">
      <w:numFmt w:val="bullet"/>
      <w:lvlText w:val="•"/>
      <w:lvlJc w:val="left"/>
      <w:pPr>
        <w:ind w:left="5290" w:hanging="399"/>
      </w:pPr>
      <w:rPr>
        <w:rFonts w:hint="default"/>
        <w:lang w:val="en-US" w:eastAsia="en-US" w:bidi="ar-SA"/>
      </w:rPr>
    </w:lvl>
  </w:abstractNum>
  <w:abstractNum w:abstractNumId="4">
    <w:nsid w:val="4C982D72"/>
    <w:multiLevelType w:val="multilevel"/>
    <w:tmpl w:val="0AA81F00"/>
    <w:lvl w:ilvl="0">
      <w:start w:val="4"/>
      <w:numFmt w:val="decimal"/>
      <w:lvlText w:val="%1"/>
      <w:lvlJc w:val="left"/>
      <w:pPr>
        <w:ind w:left="580" w:hanging="36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032" w:hanging="399"/>
        <w:jc w:val="right"/>
      </w:pPr>
      <w:rPr>
        <w:rFonts w:hint="default"/>
        <w:b/>
        <w:bCs/>
        <w:spacing w:val="-4"/>
        <w:w w:val="100"/>
        <w:lang w:val="en-US" w:eastAsia="en-US" w:bidi="ar-SA"/>
      </w:rPr>
    </w:lvl>
    <w:lvl w:ilvl="3">
      <w:numFmt w:val="bullet"/>
      <w:lvlText w:val="•"/>
      <w:lvlJc w:val="left"/>
      <w:pPr>
        <w:ind w:left="2964" w:hanging="39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26" w:hanging="39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88" w:hanging="39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1" w:hanging="39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13" w:hanging="39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75" w:hanging="399"/>
      </w:pPr>
      <w:rPr>
        <w:rFonts w:hint="default"/>
        <w:lang w:val="en-US" w:eastAsia="en-US" w:bidi="ar-SA"/>
      </w:rPr>
    </w:lvl>
  </w:abstractNum>
  <w:abstractNum w:abstractNumId="5">
    <w:nsid w:val="5B580BC1"/>
    <w:multiLevelType w:val="multilevel"/>
    <w:tmpl w:val="885C989C"/>
    <w:lvl w:ilvl="0">
      <w:start w:val="2"/>
      <w:numFmt w:val="decimal"/>
      <w:lvlText w:val="%1"/>
      <w:lvlJc w:val="left"/>
      <w:pPr>
        <w:ind w:left="580" w:hanging="36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849" w:hanging="495"/>
      </w:pPr>
      <w:rPr>
        <w:rFonts w:hint="default"/>
        <w:b/>
        <w:bCs/>
        <w:spacing w:val="-5"/>
        <w:w w:val="99"/>
        <w:lang w:val="en-US" w:eastAsia="en-US" w:bidi="ar-SA"/>
      </w:rPr>
    </w:lvl>
    <w:lvl w:ilvl="3">
      <w:numFmt w:val="bullet"/>
      <w:lvlText w:val=""/>
      <w:lvlJc w:val="left"/>
      <w:pPr>
        <w:ind w:left="337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96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5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4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3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20" w:hanging="361"/>
      </w:pPr>
      <w:rPr>
        <w:rFonts w:hint="default"/>
        <w:lang w:val="en-US" w:eastAsia="en-US" w:bidi="ar-SA"/>
      </w:rPr>
    </w:lvl>
  </w:abstractNum>
  <w:abstractNum w:abstractNumId="6">
    <w:nsid w:val="63EC19B7"/>
    <w:multiLevelType w:val="multilevel"/>
    <w:tmpl w:val="0AA81F00"/>
    <w:lvl w:ilvl="0">
      <w:start w:val="4"/>
      <w:numFmt w:val="decimal"/>
      <w:lvlText w:val="%1"/>
      <w:lvlJc w:val="left"/>
      <w:pPr>
        <w:ind w:left="580" w:hanging="36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032" w:hanging="399"/>
        <w:jc w:val="right"/>
      </w:pPr>
      <w:rPr>
        <w:rFonts w:hint="default"/>
        <w:b/>
        <w:bCs/>
        <w:spacing w:val="-4"/>
        <w:w w:val="100"/>
        <w:lang w:val="en-US" w:eastAsia="en-US" w:bidi="ar-SA"/>
      </w:rPr>
    </w:lvl>
    <w:lvl w:ilvl="3">
      <w:numFmt w:val="bullet"/>
      <w:lvlText w:val="•"/>
      <w:lvlJc w:val="left"/>
      <w:pPr>
        <w:ind w:left="2964" w:hanging="39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26" w:hanging="39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88" w:hanging="39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1" w:hanging="39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13" w:hanging="39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75" w:hanging="39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D6174"/>
    <w:rsid w:val="000B3719"/>
    <w:rsid w:val="000E75CA"/>
    <w:rsid w:val="00140E5B"/>
    <w:rsid w:val="00147018"/>
    <w:rsid w:val="001C7496"/>
    <w:rsid w:val="001F3138"/>
    <w:rsid w:val="002D54B2"/>
    <w:rsid w:val="002F2B3A"/>
    <w:rsid w:val="0039449F"/>
    <w:rsid w:val="003962CC"/>
    <w:rsid w:val="003B1D78"/>
    <w:rsid w:val="00423358"/>
    <w:rsid w:val="00444157"/>
    <w:rsid w:val="004E07AC"/>
    <w:rsid w:val="00541928"/>
    <w:rsid w:val="005566F0"/>
    <w:rsid w:val="00565F97"/>
    <w:rsid w:val="00577BB7"/>
    <w:rsid w:val="005B650E"/>
    <w:rsid w:val="005D4E6D"/>
    <w:rsid w:val="005F3807"/>
    <w:rsid w:val="00640CAB"/>
    <w:rsid w:val="006C5851"/>
    <w:rsid w:val="006C654F"/>
    <w:rsid w:val="00716168"/>
    <w:rsid w:val="00772306"/>
    <w:rsid w:val="007C7147"/>
    <w:rsid w:val="00804CBB"/>
    <w:rsid w:val="00815664"/>
    <w:rsid w:val="008F188C"/>
    <w:rsid w:val="008F4372"/>
    <w:rsid w:val="00946527"/>
    <w:rsid w:val="009839B5"/>
    <w:rsid w:val="009B2E6F"/>
    <w:rsid w:val="009B3D5A"/>
    <w:rsid w:val="009C79E2"/>
    <w:rsid w:val="009D28F9"/>
    <w:rsid w:val="009F7031"/>
    <w:rsid w:val="00A4730C"/>
    <w:rsid w:val="00A5798D"/>
    <w:rsid w:val="00AF55D8"/>
    <w:rsid w:val="00AF7153"/>
    <w:rsid w:val="00B117C7"/>
    <w:rsid w:val="00BB62CD"/>
    <w:rsid w:val="00BD6174"/>
    <w:rsid w:val="00C260BF"/>
    <w:rsid w:val="00CA5F7E"/>
    <w:rsid w:val="00CD4FAC"/>
    <w:rsid w:val="00D208AF"/>
    <w:rsid w:val="00E65AD4"/>
    <w:rsid w:val="00EE14E9"/>
    <w:rsid w:val="00F215CE"/>
    <w:rsid w:val="00F44761"/>
    <w:rsid w:val="00F6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4E6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D4E6D"/>
    <w:pPr>
      <w:ind w:left="220" w:right="2887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rsid w:val="005D4E6D"/>
    <w:pPr>
      <w:spacing w:before="90"/>
      <w:ind w:left="2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D4E6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5D4E6D"/>
    <w:pPr>
      <w:ind w:left="941" w:hanging="361"/>
    </w:pPr>
  </w:style>
  <w:style w:type="paragraph" w:customStyle="1" w:styleId="TableParagraph">
    <w:name w:val="Table Paragraph"/>
    <w:basedOn w:val="Normal"/>
    <w:uiPriority w:val="1"/>
    <w:qFormat/>
    <w:rsid w:val="005D4E6D"/>
    <w:pPr>
      <w:spacing w:line="273" w:lineRule="exact"/>
    </w:pPr>
  </w:style>
  <w:style w:type="character" w:styleId="Hyperlink">
    <w:name w:val="Hyperlink"/>
    <w:basedOn w:val="DefaultParagraphFont"/>
    <w:uiPriority w:val="99"/>
    <w:unhideWhenUsed/>
    <w:rsid w:val="009D28F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28F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F55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sysmizoram@gam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i.slki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11D85-DBC2-4DE1-9949-F53C2AA3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8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Scouts &amp; Guides</cp:lastModifiedBy>
  <cp:revision>46</cp:revision>
  <dcterms:created xsi:type="dcterms:W3CDTF">2020-08-06T10:55:00Z</dcterms:created>
  <dcterms:modified xsi:type="dcterms:W3CDTF">2024-07-26T10:24:00Z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2020-08-06T00:00:00Z</vt:filetime>
  </property>
</Properties>
</file>