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46" w:rsidRDefault="00086546">
      <w:pPr>
        <w:pStyle w:val="BodyText"/>
        <w:spacing w:before="9"/>
        <w:rPr>
          <w:rFonts w:ascii="Times New Roman"/>
          <w:sz w:val="10"/>
        </w:rPr>
      </w:pPr>
    </w:p>
    <w:p w:rsidR="00CE35B7" w:rsidRDefault="00983791" w:rsidP="00CE35B7">
      <w:pPr>
        <w:pStyle w:val="Heading2"/>
        <w:spacing w:before="62"/>
        <w:ind w:left="2986" w:right="2887"/>
        <w:jc w:val="center"/>
      </w:pPr>
      <w:r>
        <w:t>File no.D.28012/4/2024</w:t>
      </w:r>
      <w:r w:rsidR="00CE35B7">
        <w:t>-DTE(SYS)</w:t>
      </w:r>
    </w:p>
    <w:p w:rsidR="00CE35B7" w:rsidRDefault="00CE35B7" w:rsidP="00CE35B7">
      <w:pPr>
        <w:spacing w:before="59"/>
        <w:ind w:right="-20"/>
        <w:jc w:val="center"/>
        <w:rPr>
          <w:b/>
          <w:sz w:val="26"/>
          <w:u w:val="thick"/>
        </w:rPr>
      </w:pPr>
      <w:r>
        <w:rPr>
          <w:b/>
          <w:sz w:val="26"/>
          <w:u w:val="thick"/>
        </w:rPr>
        <w:t>SPORTS AND YOUTH SERVICES DEPARTMENT</w:t>
      </w:r>
    </w:p>
    <w:p w:rsidR="00CE35B7" w:rsidRDefault="00CE35B7" w:rsidP="00CE35B7">
      <w:pPr>
        <w:spacing w:before="59"/>
        <w:ind w:left="2980" w:right="2887"/>
        <w:jc w:val="center"/>
        <w:rPr>
          <w:b/>
          <w:sz w:val="26"/>
        </w:rPr>
      </w:pPr>
      <w:r>
        <w:rPr>
          <w:b/>
          <w:sz w:val="26"/>
          <w:u w:val="thick"/>
        </w:rPr>
        <w:t>GOVERNMENT OF MIZORAM</w:t>
      </w:r>
    </w:p>
    <w:p w:rsidR="00CE35B7" w:rsidRPr="00577BB7" w:rsidRDefault="00CE35B7" w:rsidP="00CE35B7">
      <w:pPr>
        <w:tabs>
          <w:tab w:val="left" w:pos="-720"/>
        </w:tabs>
        <w:suppressAutoHyphens/>
        <w:jc w:val="center"/>
        <w:rPr>
          <w:rFonts w:ascii="Calibri" w:hAnsi="Calibri" w:cs="Calibri"/>
          <w:b/>
          <w:sz w:val="32"/>
          <w:szCs w:val="32"/>
        </w:rPr>
      </w:pPr>
      <w:r w:rsidRPr="00577BB7">
        <w:rPr>
          <w:rFonts w:ascii="Calibri" w:hAnsi="Calibri" w:cs="Calibri"/>
          <w:b/>
          <w:sz w:val="32"/>
          <w:szCs w:val="32"/>
        </w:rPr>
        <w:t xml:space="preserve">New capital Complex (MINECO), Khatla, Aizawl, Mizoram-796001 </w:t>
      </w:r>
    </w:p>
    <w:p w:rsidR="00086546" w:rsidRDefault="00086546">
      <w:pPr>
        <w:pStyle w:val="BodyText"/>
        <w:rPr>
          <w:b/>
          <w:sz w:val="26"/>
        </w:rPr>
      </w:pPr>
    </w:p>
    <w:p w:rsidR="00086546" w:rsidRDefault="00086546">
      <w:pPr>
        <w:pStyle w:val="BodyText"/>
        <w:rPr>
          <w:b/>
          <w:sz w:val="22"/>
        </w:rPr>
      </w:pPr>
    </w:p>
    <w:p w:rsidR="00086546" w:rsidRDefault="002829CA">
      <w:pPr>
        <w:ind w:left="460"/>
        <w:jc w:val="both"/>
        <w:rPr>
          <w:b/>
          <w:sz w:val="24"/>
        </w:rPr>
      </w:pPr>
      <w:r>
        <w:rPr>
          <w:b/>
          <w:sz w:val="24"/>
        </w:rPr>
        <w:t>Sub: - Engagement of Young Professionals on contract basis.</w:t>
      </w:r>
    </w:p>
    <w:p w:rsidR="00086546" w:rsidRDefault="00086546">
      <w:pPr>
        <w:pStyle w:val="BodyText"/>
        <w:spacing w:before="1"/>
        <w:rPr>
          <w:b/>
          <w:sz w:val="21"/>
        </w:rPr>
      </w:pPr>
    </w:p>
    <w:p w:rsidR="00086546" w:rsidRDefault="00CE35B7">
      <w:pPr>
        <w:pStyle w:val="BodyText"/>
        <w:ind w:left="460" w:right="105"/>
        <w:jc w:val="both"/>
      </w:pPr>
      <w:r>
        <w:rPr>
          <w:highlight w:val="yellow"/>
        </w:rPr>
        <w:t>Sports and Youth Services department, Government of Mizoram &amp;</w:t>
      </w:r>
      <w:r w:rsidRPr="00F66D14">
        <w:rPr>
          <w:highlight w:val="yellow"/>
        </w:rPr>
        <w:t>SAI</w:t>
      </w:r>
      <w:r>
        <w:t xml:space="preserve"> </w:t>
      </w:r>
      <w:r w:rsidR="002829CA">
        <w:t xml:space="preserve">an autonomous organization under the </w:t>
      </w:r>
      <w:r w:rsidR="002829CA" w:rsidRPr="00EF6F58">
        <w:rPr>
          <w:highlight w:val="yellow"/>
        </w:rPr>
        <w:t>Ministry of Youth Affairs and Sports, Government of India</w:t>
      </w:r>
      <w:r w:rsidR="002829CA">
        <w:t xml:space="preserve"> invites applications online</w:t>
      </w:r>
      <w:r w:rsidR="00CE1B8B">
        <w:t>/Hard copy</w:t>
      </w:r>
      <w:r w:rsidR="002829CA">
        <w:t xml:space="preserve"> for engagement of</w:t>
      </w:r>
      <w:r w:rsidR="00EB71B1">
        <w:t xml:space="preserve"> (01) one</w:t>
      </w:r>
      <w:r w:rsidR="002829CA">
        <w:t xml:space="preserve"> Young Professional</w:t>
      </w:r>
      <w:r w:rsidR="00983791">
        <w:t xml:space="preserve"> </w:t>
      </w:r>
      <w:r w:rsidR="002829CA">
        <w:t xml:space="preserve">on contract basis initially for a period of </w:t>
      </w:r>
      <w:r w:rsidR="008566E3">
        <w:t>four</w:t>
      </w:r>
      <w:r>
        <w:t xml:space="preserve"> </w:t>
      </w:r>
      <w:r w:rsidR="002829CA">
        <w:t>years for support in its various activities in the field of Sports Management, General Management</w:t>
      </w:r>
      <w:r w:rsidR="00EF6F58">
        <w:t xml:space="preserve">, </w:t>
      </w:r>
      <w:r w:rsidR="002829CA">
        <w:t>etc.</w:t>
      </w:r>
    </w:p>
    <w:p w:rsidR="00086546" w:rsidRDefault="00086546">
      <w:pPr>
        <w:pStyle w:val="BodyText"/>
        <w:spacing w:before="6"/>
        <w:rPr>
          <w:sz w:val="27"/>
        </w:rPr>
      </w:pPr>
    </w:p>
    <w:p w:rsidR="00086546" w:rsidRDefault="002829CA">
      <w:pPr>
        <w:pStyle w:val="Heading1"/>
        <w:numPr>
          <w:ilvl w:val="0"/>
          <w:numId w:val="2"/>
        </w:numPr>
        <w:tabs>
          <w:tab w:val="left" w:pos="460"/>
        </w:tabs>
        <w:spacing w:before="1"/>
      </w:pPr>
      <w:r>
        <w:rPr>
          <w:u w:val="thick"/>
        </w:rPr>
        <w:t>Job</w:t>
      </w:r>
      <w:r w:rsidR="0037116C">
        <w:rPr>
          <w:u w:val="thick"/>
        </w:rPr>
        <w:t xml:space="preserve"> </w:t>
      </w:r>
      <w:r>
        <w:rPr>
          <w:u w:val="thick"/>
        </w:rPr>
        <w:t>Description</w:t>
      </w:r>
    </w:p>
    <w:p w:rsidR="00EF6F58" w:rsidRDefault="00EF6F58" w:rsidP="00EF6F58">
      <w:pPr>
        <w:pStyle w:val="BodyText"/>
        <w:numPr>
          <w:ilvl w:val="0"/>
          <w:numId w:val="3"/>
        </w:numPr>
        <w:spacing w:before="40" w:line="276" w:lineRule="auto"/>
        <w:ind w:right="104"/>
        <w:jc w:val="both"/>
      </w:pPr>
      <w:r>
        <w:t>Maintain the data of material/resources to manpower engaged in KISCE</w:t>
      </w:r>
    </w:p>
    <w:p w:rsidR="00086546" w:rsidRDefault="002829CA" w:rsidP="00EF6F58">
      <w:pPr>
        <w:pStyle w:val="BodyText"/>
        <w:numPr>
          <w:ilvl w:val="0"/>
          <w:numId w:val="3"/>
        </w:numPr>
        <w:spacing w:before="40" w:line="276" w:lineRule="auto"/>
        <w:ind w:right="104"/>
        <w:jc w:val="both"/>
      </w:pPr>
      <w:r>
        <w:t xml:space="preserve">Assisting, coordinating and managing the implementation of </w:t>
      </w:r>
      <w:r w:rsidR="00EF6F58">
        <w:t>KISCE S</w:t>
      </w:r>
      <w:r>
        <w:t xml:space="preserve">cheme of </w:t>
      </w:r>
      <w:r w:rsidR="00CE35B7">
        <w:rPr>
          <w:highlight w:val="yellow"/>
        </w:rPr>
        <w:t>Sports and Youth Services department, Government of Mizoram &amp;</w:t>
      </w:r>
      <w:r w:rsidR="009C4E6E">
        <w:rPr>
          <w:highlight w:val="yellow"/>
        </w:rPr>
        <w:t xml:space="preserve"> </w:t>
      </w:r>
      <w:r w:rsidRPr="002829CA">
        <w:rPr>
          <w:highlight w:val="yellow"/>
        </w:rPr>
        <w:t xml:space="preserve">Sports </w:t>
      </w:r>
      <w:r w:rsidRPr="00EF6F58">
        <w:rPr>
          <w:highlight w:val="yellow"/>
        </w:rPr>
        <w:t>Authority of India</w:t>
      </w:r>
    </w:p>
    <w:p w:rsidR="00EF6F58" w:rsidRDefault="00EF6F58" w:rsidP="00EF6F58">
      <w:pPr>
        <w:pStyle w:val="BodyText"/>
        <w:numPr>
          <w:ilvl w:val="0"/>
          <w:numId w:val="3"/>
        </w:numPr>
        <w:spacing w:before="40" w:line="276" w:lineRule="auto"/>
        <w:ind w:right="104"/>
        <w:jc w:val="both"/>
      </w:pPr>
      <w:r>
        <w:t>All work related to administration at KISCE</w:t>
      </w:r>
    </w:p>
    <w:p w:rsidR="00EF6F58" w:rsidRDefault="00EF6F58" w:rsidP="00EF6F58">
      <w:pPr>
        <w:pStyle w:val="BodyText"/>
        <w:numPr>
          <w:ilvl w:val="0"/>
          <w:numId w:val="3"/>
        </w:numPr>
        <w:spacing w:before="40" w:line="276" w:lineRule="auto"/>
        <w:ind w:right="104"/>
        <w:jc w:val="both"/>
      </w:pPr>
      <w:r>
        <w:t>Coordinating with different departments in queries related to KISCE</w:t>
      </w:r>
    </w:p>
    <w:p w:rsidR="00EF6F58" w:rsidRDefault="00EF6F58" w:rsidP="00EF6F58">
      <w:pPr>
        <w:pStyle w:val="BodyText"/>
        <w:numPr>
          <w:ilvl w:val="0"/>
          <w:numId w:val="3"/>
        </w:numPr>
        <w:spacing w:before="40" w:line="276" w:lineRule="auto"/>
        <w:ind w:right="104"/>
        <w:jc w:val="both"/>
      </w:pPr>
      <w:r>
        <w:t>Drafting of letters, file noting, orders,</w:t>
      </w:r>
      <w:r w:rsidR="00983791">
        <w:t xml:space="preserve"> </w:t>
      </w:r>
      <w:r>
        <w:t>etc.</w:t>
      </w:r>
    </w:p>
    <w:p w:rsidR="00EF6F58" w:rsidRDefault="004B3D75" w:rsidP="00EF6F58">
      <w:pPr>
        <w:pStyle w:val="BodyText"/>
        <w:numPr>
          <w:ilvl w:val="0"/>
          <w:numId w:val="3"/>
        </w:numPr>
        <w:spacing w:before="40" w:line="276" w:lineRule="auto"/>
        <w:ind w:right="104"/>
        <w:jc w:val="both"/>
      </w:pPr>
      <w:r>
        <w:t>Any other work assigned by the reporting authority</w:t>
      </w:r>
    </w:p>
    <w:p w:rsidR="00EB71B1" w:rsidRDefault="00EB71B1" w:rsidP="00EF6F58">
      <w:pPr>
        <w:pStyle w:val="BodyText"/>
        <w:numPr>
          <w:ilvl w:val="0"/>
          <w:numId w:val="3"/>
        </w:numPr>
        <w:spacing w:before="40" w:line="276" w:lineRule="auto"/>
        <w:ind w:right="104"/>
        <w:jc w:val="both"/>
      </w:pPr>
      <w:r>
        <w:t>General:</w:t>
      </w:r>
    </w:p>
    <w:p w:rsidR="00EB71B1" w:rsidRDefault="00EB71B1" w:rsidP="00EB71B1">
      <w:pPr>
        <w:pStyle w:val="BodyText"/>
        <w:numPr>
          <w:ilvl w:val="1"/>
          <w:numId w:val="3"/>
        </w:numPr>
        <w:spacing w:before="40" w:line="276" w:lineRule="auto"/>
        <w:ind w:right="104"/>
        <w:jc w:val="both"/>
      </w:pPr>
      <w:r>
        <w:t>Good knowledge of Computers- Windows and Microsoft Office applications especially MS Word, MS Excel</w:t>
      </w:r>
    </w:p>
    <w:p w:rsidR="00EB71B1" w:rsidRDefault="00EB71B1" w:rsidP="00EB71B1">
      <w:pPr>
        <w:pStyle w:val="BodyText"/>
        <w:numPr>
          <w:ilvl w:val="1"/>
          <w:numId w:val="3"/>
        </w:numPr>
        <w:spacing w:before="40" w:line="276" w:lineRule="auto"/>
        <w:ind w:right="104"/>
        <w:jc w:val="both"/>
      </w:pPr>
      <w:r>
        <w:t>Confident, self-driven and team player</w:t>
      </w:r>
    </w:p>
    <w:p w:rsidR="00EB71B1" w:rsidRDefault="00EB71B1" w:rsidP="00EB71B1">
      <w:pPr>
        <w:pStyle w:val="BodyText"/>
        <w:numPr>
          <w:ilvl w:val="1"/>
          <w:numId w:val="3"/>
        </w:numPr>
        <w:spacing w:before="40" w:line="276" w:lineRule="auto"/>
        <w:ind w:right="104"/>
        <w:jc w:val="both"/>
      </w:pPr>
      <w:r>
        <w:t xml:space="preserve">Ability to read, write and speak in English, Hindi and </w:t>
      </w:r>
      <w:r w:rsidR="009C4E6E">
        <w:t>Mizo preferably.</w:t>
      </w:r>
    </w:p>
    <w:p w:rsidR="00086546" w:rsidRDefault="00086546">
      <w:pPr>
        <w:pStyle w:val="BodyText"/>
        <w:spacing w:before="8"/>
        <w:rPr>
          <w:sz w:val="27"/>
        </w:rPr>
      </w:pPr>
    </w:p>
    <w:p w:rsidR="00086546" w:rsidRDefault="002829CA">
      <w:pPr>
        <w:pStyle w:val="Heading1"/>
        <w:numPr>
          <w:ilvl w:val="0"/>
          <w:numId w:val="2"/>
        </w:numPr>
        <w:tabs>
          <w:tab w:val="left" w:pos="460"/>
        </w:tabs>
      </w:pPr>
      <w:r>
        <w:rPr>
          <w:u w:val="thick"/>
        </w:rPr>
        <w:t>Qualifications</w:t>
      </w:r>
      <w:r>
        <w:t>:</w:t>
      </w:r>
    </w:p>
    <w:p w:rsidR="00086546" w:rsidRDefault="00086546">
      <w:pPr>
        <w:pStyle w:val="BodyText"/>
        <w:spacing w:before="1"/>
        <w:rPr>
          <w:b/>
          <w:sz w:val="23"/>
        </w:rPr>
      </w:pPr>
    </w:p>
    <w:p w:rsidR="00086546" w:rsidRDefault="002829CA">
      <w:pPr>
        <w:tabs>
          <w:tab w:val="left" w:pos="1861"/>
        </w:tabs>
        <w:spacing w:before="92"/>
        <w:ind w:left="460"/>
        <w:rPr>
          <w:b/>
          <w:sz w:val="24"/>
        </w:rPr>
      </w:pPr>
      <w:r>
        <w:rPr>
          <w:b/>
          <w:sz w:val="24"/>
        </w:rPr>
        <w:t>Essential;</w:t>
      </w:r>
      <w:r>
        <w:rPr>
          <w:b/>
          <w:sz w:val="24"/>
        </w:rPr>
        <w:tab/>
        <w:t>-</w:t>
      </w:r>
    </w:p>
    <w:p w:rsidR="00086546" w:rsidRDefault="00136325">
      <w:pPr>
        <w:pStyle w:val="BodyText"/>
        <w:spacing w:before="41" w:line="278" w:lineRule="auto"/>
        <w:ind w:left="460" w:right="103"/>
      </w:pPr>
      <w:r>
        <w:t xml:space="preserve">Masters degree or equivalent qualification/ Bachelor’s degree with </w:t>
      </w:r>
      <w:r w:rsidR="002829CA">
        <w:t>Post Graduat</w:t>
      </w:r>
      <w:r>
        <w:t>e Diploma</w:t>
      </w:r>
      <w:r w:rsidR="00983791">
        <w:t xml:space="preserve"> </w:t>
      </w:r>
      <w:r>
        <w:t xml:space="preserve">in Sports Management </w:t>
      </w:r>
      <w:r w:rsidR="002829CA">
        <w:t>or equivalent from a recognized University with minimum 50% of marks</w:t>
      </w:r>
    </w:p>
    <w:p w:rsidR="00086546" w:rsidRDefault="002829CA">
      <w:pPr>
        <w:pStyle w:val="BodyText"/>
        <w:spacing w:line="272" w:lineRule="exact"/>
        <w:ind w:left="3261" w:right="2905"/>
        <w:jc w:val="center"/>
      </w:pPr>
      <w:r>
        <w:t>OR</w:t>
      </w:r>
    </w:p>
    <w:p w:rsidR="00086546" w:rsidRDefault="002829CA">
      <w:pPr>
        <w:pStyle w:val="BodyText"/>
        <w:spacing w:before="41"/>
        <w:ind w:left="460"/>
      </w:pPr>
      <w:r>
        <w:t>Graduate with at least Three years of work experience</w:t>
      </w:r>
    </w:p>
    <w:p w:rsidR="00136325" w:rsidRDefault="00136325">
      <w:pPr>
        <w:pStyle w:val="BodyText"/>
        <w:spacing w:before="41"/>
        <w:ind w:left="460"/>
      </w:pPr>
    </w:p>
    <w:p w:rsidR="00136325" w:rsidRDefault="00136325">
      <w:pPr>
        <w:pStyle w:val="BodyText"/>
        <w:spacing w:before="41"/>
        <w:ind w:left="460"/>
      </w:pPr>
      <w:r w:rsidRPr="003051B6">
        <w:rPr>
          <w:b/>
        </w:rPr>
        <w:t>Desirable</w:t>
      </w:r>
      <w:r>
        <w:t>: Candidates who have represented India at international level</w:t>
      </w:r>
      <w:r w:rsidR="003051B6">
        <w:t xml:space="preserve"> and hold a Bachelor’s degree or candidates </w:t>
      </w:r>
      <w:r>
        <w:t>with MBA or Post Graduation in Sports Management would be preferred.</w:t>
      </w:r>
    </w:p>
    <w:p w:rsidR="00086546" w:rsidRDefault="00086546">
      <w:pPr>
        <w:pStyle w:val="BodyText"/>
        <w:spacing w:before="3"/>
        <w:rPr>
          <w:sz w:val="31"/>
        </w:rPr>
      </w:pPr>
    </w:p>
    <w:p w:rsidR="00086546" w:rsidRDefault="00086546">
      <w:pPr>
        <w:pStyle w:val="BodyText"/>
        <w:spacing w:before="5"/>
        <w:rPr>
          <w:sz w:val="27"/>
        </w:rPr>
      </w:pPr>
    </w:p>
    <w:p w:rsidR="00983791" w:rsidRDefault="00983791">
      <w:pPr>
        <w:pStyle w:val="BodyText"/>
        <w:spacing w:before="5"/>
        <w:rPr>
          <w:sz w:val="27"/>
        </w:rPr>
      </w:pPr>
    </w:p>
    <w:p w:rsidR="00086546" w:rsidRDefault="002829CA">
      <w:pPr>
        <w:pStyle w:val="Heading1"/>
        <w:numPr>
          <w:ilvl w:val="0"/>
          <w:numId w:val="2"/>
        </w:numPr>
        <w:tabs>
          <w:tab w:val="left" w:pos="460"/>
        </w:tabs>
        <w:jc w:val="both"/>
      </w:pPr>
      <w:r>
        <w:t>The other Terms and Conditions shall be as under:-</w:t>
      </w:r>
    </w:p>
    <w:p w:rsidR="00086546" w:rsidRDefault="002829CA">
      <w:pPr>
        <w:pStyle w:val="ListParagraph"/>
        <w:numPr>
          <w:ilvl w:val="1"/>
          <w:numId w:val="2"/>
        </w:numPr>
        <w:tabs>
          <w:tab w:val="left" w:pos="820"/>
        </w:tabs>
        <w:spacing w:before="43" w:line="276" w:lineRule="auto"/>
        <w:ind w:right="107"/>
        <w:jc w:val="both"/>
        <w:rPr>
          <w:sz w:val="24"/>
        </w:rPr>
      </w:pPr>
      <w:r>
        <w:rPr>
          <w:sz w:val="24"/>
        </w:rPr>
        <w:lastRenderedPageBreak/>
        <w:t>The applications received will be scrutinized and candidates found eligible &amp; shortlisted will be called for an Interview at cost to the applicant in the ratio 1:5 . Based on the marks obtained in the essential</w:t>
      </w:r>
      <w:r w:rsidR="00920B2E">
        <w:rPr>
          <w:sz w:val="24"/>
        </w:rPr>
        <w:t xml:space="preserve"> </w:t>
      </w:r>
      <w:r>
        <w:rPr>
          <w:sz w:val="24"/>
        </w:rPr>
        <w:t>qualifications.</w:t>
      </w:r>
    </w:p>
    <w:p w:rsidR="00086546" w:rsidRDefault="00086546">
      <w:pPr>
        <w:pStyle w:val="BodyText"/>
        <w:spacing w:before="5"/>
        <w:rPr>
          <w:sz w:val="27"/>
        </w:rPr>
      </w:pPr>
    </w:p>
    <w:p w:rsidR="00086546" w:rsidRPr="00021046" w:rsidRDefault="002829CA" w:rsidP="00021046">
      <w:pPr>
        <w:pStyle w:val="ListParagraph"/>
        <w:numPr>
          <w:ilvl w:val="1"/>
          <w:numId w:val="2"/>
        </w:numPr>
        <w:tabs>
          <w:tab w:val="left" w:pos="820"/>
        </w:tabs>
        <w:spacing w:before="7" w:line="276" w:lineRule="auto"/>
        <w:ind w:right="102"/>
        <w:jc w:val="both"/>
        <w:rPr>
          <w:sz w:val="27"/>
        </w:rPr>
      </w:pPr>
      <w:r w:rsidRPr="00021046">
        <w:rPr>
          <w:b/>
          <w:sz w:val="24"/>
          <w:u w:val="thick"/>
        </w:rPr>
        <w:t>Tenure</w:t>
      </w:r>
      <w:r w:rsidRPr="00021046">
        <w:rPr>
          <w:b/>
          <w:sz w:val="24"/>
        </w:rPr>
        <w:t xml:space="preserve">: - </w:t>
      </w:r>
      <w:r w:rsidR="00021046" w:rsidRPr="00021046">
        <w:rPr>
          <w:sz w:val="24"/>
        </w:rPr>
        <w:t>The contractual engagement will be for a period of four years on the basis of satisfactory performance, periodic reviews, result oriented, etc. and at all times coterminous with the Khelo India Scheme.</w:t>
      </w:r>
    </w:p>
    <w:p w:rsidR="00086546" w:rsidRDefault="002829CA">
      <w:pPr>
        <w:pStyle w:val="ListParagraph"/>
        <w:numPr>
          <w:ilvl w:val="1"/>
          <w:numId w:val="2"/>
        </w:numPr>
        <w:tabs>
          <w:tab w:val="left" w:pos="820"/>
        </w:tabs>
        <w:ind w:right="103"/>
        <w:jc w:val="both"/>
        <w:rPr>
          <w:sz w:val="24"/>
        </w:rPr>
      </w:pPr>
      <w:r>
        <w:rPr>
          <w:b/>
          <w:sz w:val="24"/>
          <w:u w:val="thick"/>
        </w:rPr>
        <w:t>Age Limit</w:t>
      </w:r>
      <w:r>
        <w:rPr>
          <w:b/>
          <w:sz w:val="24"/>
        </w:rPr>
        <w:t xml:space="preserve">: - </w:t>
      </w:r>
      <w:r>
        <w:rPr>
          <w:sz w:val="24"/>
        </w:rPr>
        <w:t>The maximum age shall not be more than 32 years on the last date of receipt of applications.</w:t>
      </w:r>
    </w:p>
    <w:p w:rsidR="00086546" w:rsidRDefault="00086546">
      <w:pPr>
        <w:pStyle w:val="BodyText"/>
      </w:pPr>
    </w:p>
    <w:p w:rsidR="00086546" w:rsidRDefault="002829CA">
      <w:pPr>
        <w:pStyle w:val="ListParagraph"/>
        <w:numPr>
          <w:ilvl w:val="1"/>
          <w:numId w:val="2"/>
        </w:numPr>
        <w:tabs>
          <w:tab w:val="left" w:pos="820"/>
        </w:tabs>
        <w:jc w:val="both"/>
        <w:rPr>
          <w:sz w:val="24"/>
        </w:rPr>
      </w:pPr>
      <w:r>
        <w:rPr>
          <w:b/>
          <w:sz w:val="24"/>
          <w:u w:val="thick"/>
        </w:rPr>
        <w:t xml:space="preserve">Remuneration </w:t>
      </w:r>
      <w:r>
        <w:rPr>
          <w:sz w:val="24"/>
          <w:u w:val="thick"/>
        </w:rPr>
        <w:t>:</w:t>
      </w:r>
      <w:r>
        <w:rPr>
          <w:sz w:val="24"/>
        </w:rPr>
        <w:t xml:space="preserve"> - Fixed monthly remuneration of Rs.40,000/-</w:t>
      </w:r>
    </w:p>
    <w:p w:rsidR="00086546" w:rsidRDefault="002829CA">
      <w:pPr>
        <w:pStyle w:val="ListParagraph"/>
        <w:numPr>
          <w:ilvl w:val="1"/>
          <w:numId w:val="2"/>
        </w:numPr>
        <w:tabs>
          <w:tab w:val="left" w:pos="820"/>
        </w:tabs>
        <w:spacing w:before="80"/>
        <w:ind w:right="101"/>
        <w:jc w:val="both"/>
        <w:rPr>
          <w:sz w:val="24"/>
        </w:rPr>
      </w:pPr>
      <w:r>
        <w:rPr>
          <w:b/>
          <w:sz w:val="24"/>
          <w:u w:val="thick"/>
        </w:rPr>
        <w:t>Tax Deduction at source</w:t>
      </w:r>
      <w:r>
        <w:rPr>
          <w:sz w:val="24"/>
        </w:rPr>
        <w:t>: The Income Tax or any other tax liable to be deducted, as per the prevailing rules will be deducted at source befor</w:t>
      </w:r>
      <w:r w:rsidR="00CC439A">
        <w:rPr>
          <w:sz w:val="24"/>
        </w:rPr>
        <w:t>e effecting the payment, for wh</w:t>
      </w:r>
      <w:r>
        <w:rPr>
          <w:sz w:val="24"/>
        </w:rPr>
        <w:t>i</w:t>
      </w:r>
      <w:r w:rsidR="00CC439A">
        <w:rPr>
          <w:sz w:val="24"/>
        </w:rPr>
        <w:t>c</w:t>
      </w:r>
      <w:r>
        <w:rPr>
          <w:sz w:val="24"/>
        </w:rPr>
        <w:t xml:space="preserve">h the </w:t>
      </w:r>
      <w:r w:rsidR="00CC439A">
        <w:rPr>
          <w:highlight w:val="yellow"/>
        </w:rPr>
        <w:t>Sports and Youth Services department, Government of Mizoram &amp;</w:t>
      </w:r>
      <w:r w:rsidRPr="004C3D6A">
        <w:rPr>
          <w:sz w:val="24"/>
          <w:highlight w:val="yellow"/>
        </w:rPr>
        <w:t>SAI</w:t>
      </w:r>
      <w:r>
        <w:rPr>
          <w:sz w:val="24"/>
        </w:rPr>
        <w:t xml:space="preserve"> will issue TDS Certificates/Service Tax, as</w:t>
      </w:r>
      <w:r w:rsidR="00BD5E93">
        <w:rPr>
          <w:sz w:val="24"/>
        </w:rPr>
        <w:t xml:space="preserve"> </w:t>
      </w:r>
      <w:r>
        <w:rPr>
          <w:sz w:val="24"/>
        </w:rPr>
        <w:t>applicable.</w:t>
      </w:r>
    </w:p>
    <w:p w:rsidR="00086546" w:rsidRDefault="00086546">
      <w:pPr>
        <w:pStyle w:val="BodyText"/>
        <w:spacing w:before="6"/>
        <w:rPr>
          <w:sz w:val="27"/>
        </w:rPr>
      </w:pPr>
    </w:p>
    <w:p w:rsidR="00086546" w:rsidRDefault="002829CA">
      <w:pPr>
        <w:pStyle w:val="ListParagraph"/>
        <w:numPr>
          <w:ilvl w:val="1"/>
          <w:numId w:val="2"/>
        </w:numPr>
        <w:tabs>
          <w:tab w:val="left" w:pos="820"/>
        </w:tabs>
        <w:spacing w:before="1"/>
        <w:ind w:right="103"/>
        <w:jc w:val="both"/>
        <w:rPr>
          <w:sz w:val="24"/>
        </w:rPr>
      </w:pPr>
      <w:r>
        <w:rPr>
          <w:b/>
          <w:sz w:val="24"/>
          <w:u w:val="thick"/>
        </w:rPr>
        <w:t>Other Allowances</w:t>
      </w:r>
      <w:r>
        <w:rPr>
          <w:b/>
          <w:sz w:val="24"/>
        </w:rPr>
        <w:t xml:space="preserve">: - </w:t>
      </w:r>
      <w:r>
        <w:rPr>
          <w:sz w:val="24"/>
        </w:rPr>
        <w:t>No TA/DA shall be admissible for joining the assignment or on its completion. No other facilities like DA, Accommodation, Residential Phone, Conveyance /Transport, Personal Staff, Medical reimbursement, HRA and LTC etc. would be admissible to them.</w:t>
      </w:r>
    </w:p>
    <w:p w:rsidR="00086546" w:rsidRDefault="00086546">
      <w:pPr>
        <w:pStyle w:val="BodyText"/>
        <w:spacing w:before="11"/>
        <w:rPr>
          <w:sz w:val="23"/>
        </w:rPr>
      </w:pPr>
    </w:p>
    <w:p w:rsidR="00086546" w:rsidRDefault="002829CA">
      <w:pPr>
        <w:pStyle w:val="ListParagraph"/>
        <w:numPr>
          <w:ilvl w:val="1"/>
          <w:numId w:val="2"/>
        </w:numPr>
        <w:tabs>
          <w:tab w:val="left" w:pos="820"/>
        </w:tabs>
        <w:ind w:right="103"/>
        <w:jc w:val="both"/>
        <w:rPr>
          <w:sz w:val="24"/>
        </w:rPr>
      </w:pPr>
      <w:r>
        <w:rPr>
          <w:b/>
          <w:sz w:val="24"/>
          <w:u w:val="thick"/>
        </w:rPr>
        <w:t>Extension</w:t>
      </w:r>
      <w:r>
        <w:rPr>
          <w:b/>
          <w:sz w:val="24"/>
        </w:rPr>
        <w:t xml:space="preserve">: - </w:t>
      </w:r>
      <w:r>
        <w:rPr>
          <w:sz w:val="24"/>
        </w:rPr>
        <w:t>Performance of the Young Professional would be continuously reviewed and their extension will be considered on the basis of performance review</w:t>
      </w:r>
      <w:r w:rsidR="00920B2E">
        <w:rPr>
          <w:sz w:val="24"/>
        </w:rPr>
        <w:t xml:space="preserve"> </w:t>
      </w:r>
      <w:r>
        <w:rPr>
          <w:sz w:val="24"/>
        </w:rPr>
        <w:t>reports.</w:t>
      </w:r>
    </w:p>
    <w:p w:rsidR="00086546" w:rsidRDefault="00086546">
      <w:pPr>
        <w:pStyle w:val="BodyText"/>
        <w:spacing w:before="6"/>
        <w:rPr>
          <w:sz w:val="27"/>
        </w:rPr>
      </w:pPr>
    </w:p>
    <w:p w:rsidR="00086546" w:rsidRDefault="002829CA">
      <w:pPr>
        <w:pStyle w:val="ListParagraph"/>
        <w:numPr>
          <w:ilvl w:val="1"/>
          <w:numId w:val="2"/>
        </w:numPr>
        <w:tabs>
          <w:tab w:val="left" w:pos="820"/>
        </w:tabs>
        <w:spacing w:before="1"/>
        <w:ind w:right="106"/>
        <w:jc w:val="both"/>
        <w:rPr>
          <w:sz w:val="24"/>
        </w:rPr>
      </w:pPr>
      <w:r>
        <w:rPr>
          <w:b/>
          <w:sz w:val="24"/>
          <w:u w:val="thick"/>
        </w:rPr>
        <w:t>Leave</w:t>
      </w:r>
      <w:r>
        <w:rPr>
          <w:b/>
          <w:sz w:val="24"/>
        </w:rPr>
        <w:t xml:space="preserve">: - </w:t>
      </w:r>
      <w:r>
        <w:rPr>
          <w:sz w:val="24"/>
        </w:rPr>
        <w:t>They will be entitled for 30 days leave in a calendar year on pro-rata basis. Un-availed leave in a calendar year will lapse and will not be carry- forwarded to the next calendar</w:t>
      </w:r>
      <w:r w:rsidR="00920B2E">
        <w:rPr>
          <w:sz w:val="24"/>
        </w:rPr>
        <w:t xml:space="preserve"> </w:t>
      </w:r>
      <w:r>
        <w:rPr>
          <w:sz w:val="24"/>
        </w:rPr>
        <w:t>year.</w:t>
      </w:r>
    </w:p>
    <w:p w:rsidR="00086546" w:rsidRDefault="00086546">
      <w:pPr>
        <w:pStyle w:val="BodyText"/>
        <w:spacing w:before="8"/>
        <w:rPr>
          <w:sz w:val="19"/>
        </w:rPr>
      </w:pPr>
    </w:p>
    <w:p w:rsidR="00086546" w:rsidRDefault="002829CA">
      <w:pPr>
        <w:pStyle w:val="Heading1"/>
        <w:numPr>
          <w:ilvl w:val="1"/>
          <w:numId w:val="2"/>
        </w:numPr>
        <w:tabs>
          <w:tab w:val="left" w:pos="819"/>
          <w:tab w:val="left" w:pos="820"/>
        </w:tabs>
        <w:spacing w:before="92"/>
        <w:ind w:left="819"/>
      </w:pPr>
      <w:r>
        <w:rPr>
          <w:spacing w:val="-173"/>
          <w:u w:val="thick"/>
        </w:rPr>
        <w:t>C</w:t>
      </w:r>
      <w:r w:rsidR="00D45B1B">
        <w:rPr>
          <w:u w:val="thick"/>
        </w:rPr>
        <w:t>Co</w:t>
      </w:r>
      <w:r>
        <w:rPr>
          <w:u w:val="thick"/>
        </w:rPr>
        <w:t>nfidentiality</w:t>
      </w:r>
      <w:r>
        <w:t>:-</w:t>
      </w:r>
    </w:p>
    <w:p w:rsidR="00086546" w:rsidRDefault="00086546">
      <w:pPr>
        <w:pStyle w:val="BodyText"/>
        <w:spacing w:before="2"/>
        <w:rPr>
          <w:b/>
          <w:sz w:val="23"/>
        </w:rPr>
      </w:pPr>
    </w:p>
    <w:p w:rsidR="00086546" w:rsidRDefault="002829CA">
      <w:pPr>
        <w:pStyle w:val="ListParagraph"/>
        <w:numPr>
          <w:ilvl w:val="2"/>
          <w:numId w:val="2"/>
        </w:numPr>
        <w:tabs>
          <w:tab w:val="left" w:pos="911"/>
        </w:tabs>
        <w:spacing w:before="92"/>
        <w:ind w:right="104" w:hanging="812"/>
        <w:jc w:val="both"/>
        <w:rPr>
          <w:sz w:val="24"/>
        </w:rPr>
      </w:pPr>
      <w:r>
        <w:rPr>
          <w:sz w:val="24"/>
        </w:rPr>
        <w:t xml:space="preserve">Young Professionals may not, except with the previous sanction of </w:t>
      </w:r>
      <w:r w:rsidR="009F443B">
        <w:rPr>
          <w:sz w:val="24"/>
        </w:rPr>
        <w:t xml:space="preserve">the </w:t>
      </w:r>
      <w:r w:rsidR="009F443B">
        <w:rPr>
          <w:highlight w:val="yellow"/>
        </w:rPr>
        <w:t xml:space="preserve">Sports and Youth Services department, Government of Mizoram/ </w:t>
      </w:r>
      <w:r w:rsidRPr="002829CA">
        <w:rPr>
          <w:sz w:val="24"/>
          <w:highlight w:val="yellow"/>
        </w:rPr>
        <w:t>Sports Authority</w:t>
      </w:r>
      <w:r w:rsidR="009F443B">
        <w:rPr>
          <w:sz w:val="24"/>
          <w:highlight w:val="yellow"/>
        </w:rPr>
        <w:t xml:space="preserve"> </w:t>
      </w:r>
      <w:r w:rsidRPr="00EF6F58">
        <w:rPr>
          <w:sz w:val="24"/>
          <w:highlight w:val="yellow"/>
        </w:rPr>
        <w:t>of India</w:t>
      </w:r>
      <w:r>
        <w:rPr>
          <w:sz w:val="24"/>
        </w:rPr>
        <w:t xml:space="preserve"> in the bonafide discharge of his/her duties, publish a book or a compilation of articles or participate in a radio broadcast or contribute an article or anonymously or pseudonymous in the name of any other person, if such book, article, broadcast, uses any information that he/she may gather as part of this assignment, without the prior approval of the </w:t>
      </w:r>
      <w:r w:rsidR="00E3281F">
        <w:rPr>
          <w:sz w:val="24"/>
        </w:rPr>
        <w:t xml:space="preserve">the </w:t>
      </w:r>
      <w:r w:rsidR="00E3281F">
        <w:rPr>
          <w:highlight w:val="yellow"/>
        </w:rPr>
        <w:t>Sports and Youth Services department, Government of Mizoram/</w:t>
      </w:r>
      <w:r w:rsidRPr="002829CA">
        <w:rPr>
          <w:sz w:val="24"/>
          <w:highlight w:val="yellow"/>
        </w:rPr>
        <w:t>Sports Authority</w:t>
      </w:r>
      <w:r w:rsidRPr="00EF6F58">
        <w:rPr>
          <w:sz w:val="24"/>
          <w:highlight w:val="yellow"/>
        </w:rPr>
        <w:t xml:space="preserve"> of</w:t>
      </w:r>
      <w:r w:rsidR="00920B2E">
        <w:rPr>
          <w:sz w:val="24"/>
          <w:highlight w:val="yellow"/>
        </w:rPr>
        <w:t xml:space="preserve"> </w:t>
      </w:r>
      <w:r w:rsidRPr="00EF6F58">
        <w:rPr>
          <w:sz w:val="24"/>
          <w:highlight w:val="yellow"/>
        </w:rPr>
        <w:t>India</w:t>
      </w:r>
      <w:r>
        <w:rPr>
          <w:sz w:val="24"/>
        </w:rPr>
        <w:t>.</w:t>
      </w:r>
    </w:p>
    <w:p w:rsidR="00086546" w:rsidRDefault="00086546">
      <w:pPr>
        <w:pStyle w:val="BodyText"/>
        <w:rPr>
          <w:sz w:val="26"/>
        </w:rPr>
      </w:pPr>
    </w:p>
    <w:p w:rsidR="00086546" w:rsidRDefault="002829CA">
      <w:pPr>
        <w:pStyle w:val="ListParagraph"/>
        <w:numPr>
          <w:ilvl w:val="2"/>
          <w:numId w:val="2"/>
        </w:numPr>
        <w:tabs>
          <w:tab w:val="left" w:pos="911"/>
        </w:tabs>
        <w:spacing w:before="219"/>
        <w:ind w:right="104" w:hanging="812"/>
        <w:jc w:val="both"/>
        <w:rPr>
          <w:sz w:val="24"/>
        </w:rPr>
      </w:pPr>
      <w:r>
        <w:rPr>
          <w:sz w:val="24"/>
        </w:rPr>
        <w:t xml:space="preserve">During the period of engagement with </w:t>
      </w:r>
      <w:r w:rsidR="00223F23">
        <w:rPr>
          <w:sz w:val="24"/>
        </w:rPr>
        <w:t xml:space="preserve">the </w:t>
      </w:r>
      <w:r w:rsidR="00223F23">
        <w:rPr>
          <w:highlight w:val="yellow"/>
        </w:rPr>
        <w:t>Sports and Youth Services department, Government of Mizoram /</w:t>
      </w:r>
      <w:r w:rsidRPr="002829CA">
        <w:rPr>
          <w:sz w:val="24"/>
          <w:highlight w:val="yellow"/>
        </w:rPr>
        <w:t xml:space="preserve">Sports Authority </w:t>
      </w:r>
      <w:r w:rsidRPr="00EF6F58">
        <w:rPr>
          <w:sz w:val="24"/>
          <w:highlight w:val="yellow"/>
        </w:rPr>
        <w:t>of India</w:t>
      </w:r>
      <w:r>
        <w:rPr>
          <w:sz w:val="24"/>
        </w:rPr>
        <w:t>, the Young Professional would be subjected to the provisions of the Indian Official Secret Act, 1923 and will not divulge any information gathered by his/her during the period of his/her engagement to anyone who is not authorized to</w:t>
      </w:r>
      <w:r w:rsidR="00920B2E">
        <w:rPr>
          <w:sz w:val="24"/>
        </w:rPr>
        <w:t xml:space="preserve"> </w:t>
      </w:r>
      <w:r>
        <w:rPr>
          <w:sz w:val="24"/>
        </w:rPr>
        <w:t>know.</w:t>
      </w:r>
    </w:p>
    <w:p w:rsidR="00086546" w:rsidRDefault="00086546">
      <w:pPr>
        <w:pStyle w:val="BodyText"/>
        <w:rPr>
          <w:sz w:val="26"/>
        </w:rPr>
      </w:pPr>
    </w:p>
    <w:p w:rsidR="00086546" w:rsidRDefault="00086546">
      <w:pPr>
        <w:pStyle w:val="BodyText"/>
        <w:spacing w:before="2"/>
        <w:rPr>
          <w:sz w:val="36"/>
        </w:rPr>
      </w:pPr>
    </w:p>
    <w:p w:rsidR="00086546" w:rsidRPr="0012316C" w:rsidRDefault="002829CA" w:rsidP="0012316C">
      <w:pPr>
        <w:pStyle w:val="ListParagraph"/>
        <w:numPr>
          <w:ilvl w:val="2"/>
          <w:numId w:val="2"/>
        </w:numPr>
        <w:tabs>
          <w:tab w:val="left" w:pos="911"/>
        </w:tabs>
        <w:ind w:right="105" w:hanging="812"/>
        <w:jc w:val="both"/>
        <w:rPr>
          <w:sz w:val="24"/>
        </w:rPr>
      </w:pPr>
      <w:r>
        <w:rPr>
          <w:sz w:val="24"/>
        </w:rPr>
        <w:t xml:space="preserve">The Young Professional engaged by the </w:t>
      </w:r>
      <w:r w:rsidR="0012316C">
        <w:rPr>
          <w:sz w:val="24"/>
        </w:rPr>
        <w:t xml:space="preserve">the </w:t>
      </w:r>
      <w:r w:rsidR="0012316C">
        <w:rPr>
          <w:highlight w:val="yellow"/>
        </w:rPr>
        <w:t xml:space="preserve">Sports and Youth Services department, Government of Mizoram / </w:t>
      </w:r>
      <w:r w:rsidRPr="002829CA">
        <w:rPr>
          <w:sz w:val="24"/>
          <w:highlight w:val="yellow"/>
        </w:rPr>
        <w:t xml:space="preserve">Sports Authority </w:t>
      </w:r>
      <w:r w:rsidRPr="00EF6F58">
        <w:rPr>
          <w:sz w:val="24"/>
          <w:highlight w:val="yellow"/>
        </w:rPr>
        <w:t>of India</w:t>
      </w:r>
      <w:r>
        <w:rPr>
          <w:sz w:val="24"/>
        </w:rPr>
        <w:t xml:space="preserve"> shall in no case represent or give opinion or advice to others in any matter which is adverse to the interest of </w:t>
      </w:r>
      <w:r w:rsidR="0012316C">
        <w:rPr>
          <w:sz w:val="24"/>
        </w:rPr>
        <w:t xml:space="preserve">the </w:t>
      </w:r>
      <w:r w:rsidR="0012316C">
        <w:rPr>
          <w:highlight w:val="yellow"/>
        </w:rPr>
        <w:t>Sports and Youth Services department, Government of Mizoram/</w:t>
      </w:r>
      <w:r w:rsidRPr="002829CA">
        <w:rPr>
          <w:sz w:val="24"/>
          <w:highlight w:val="yellow"/>
        </w:rPr>
        <w:t xml:space="preserve">Sports Authority </w:t>
      </w:r>
      <w:r w:rsidRPr="00EF6F58">
        <w:rPr>
          <w:sz w:val="24"/>
          <w:highlight w:val="yellow"/>
        </w:rPr>
        <w:t>of</w:t>
      </w:r>
      <w:r w:rsidR="00920B2E">
        <w:rPr>
          <w:sz w:val="24"/>
          <w:highlight w:val="yellow"/>
        </w:rPr>
        <w:t xml:space="preserve"> </w:t>
      </w:r>
      <w:r w:rsidRPr="00EF6F58">
        <w:rPr>
          <w:sz w:val="24"/>
          <w:highlight w:val="yellow"/>
        </w:rPr>
        <w:t>India</w:t>
      </w:r>
      <w:r>
        <w:rPr>
          <w:sz w:val="24"/>
        </w:rPr>
        <w:t>.</w:t>
      </w:r>
      <w:bookmarkStart w:id="0" w:name="_GoBack"/>
      <w:bookmarkEnd w:id="0"/>
    </w:p>
    <w:p w:rsidR="00086546" w:rsidRDefault="002829CA">
      <w:pPr>
        <w:pStyle w:val="Heading1"/>
        <w:numPr>
          <w:ilvl w:val="0"/>
          <w:numId w:val="2"/>
        </w:numPr>
        <w:tabs>
          <w:tab w:val="left" w:pos="460"/>
        </w:tabs>
        <w:spacing w:before="220"/>
      </w:pPr>
      <w:r>
        <w:rPr>
          <w:u w:val="thick"/>
        </w:rPr>
        <w:lastRenderedPageBreak/>
        <w:t>Other Conditions</w:t>
      </w:r>
      <w:r>
        <w:t>:-</w:t>
      </w:r>
    </w:p>
    <w:p w:rsidR="00086546" w:rsidRDefault="00086546">
      <w:pPr>
        <w:pStyle w:val="BodyText"/>
        <w:spacing w:before="1"/>
        <w:rPr>
          <w:b/>
          <w:sz w:val="23"/>
        </w:rPr>
      </w:pPr>
    </w:p>
    <w:p w:rsidR="00EB71B1" w:rsidRPr="00EB71B1" w:rsidRDefault="00EB71B1" w:rsidP="00EB71B1">
      <w:pPr>
        <w:pStyle w:val="ListParagraph"/>
        <w:numPr>
          <w:ilvl w:val="2"/>
          <w:numId w:val="1"/>
        </w:numPr>
        <w:tabs>
          <w:tab w:val="left" w:pos="820"/>
        </w:tabs>
        <w:spacing w:before="92"/>
        <w:ind w:right="106"/>
        <w:jc w:val="both"/>
        <w:rPr>
          <w:sz w:val="24"/>
        </w:rPr>
      </w:pPr>
      <w:r w:rsidRPr="00EB71B1">
        <w:rPr>
          <w:sz w:val="24"/>
        </w:rPr>
        <w:t>The applications received will be scrutinized/ shortlisted on the basis of relevant experience and</w:t>
      </w:r>
      <w:r w:rsidR="00920B2E">
        <w:rPr>
          <w:sz w:val="24"/>
        </w:rPr>
        <w:t xml:space="preserve"> </w:t>
      </w:r>
      <w:r w:rsidRPr="00EB71B1">
        <w:rPr>
          <w:sz w:val="24"/>
        </w:rPr>
        <w:t>job description and the eligible candidates will be called for Interview at cost to the applicant</w:t>
      </w:r>
    </w:p>
    <w:p w:rsidR="00EB71B1" w:rsidRPr="00EB71B1" w:rsidRDefault="00EB71B1" w:rsidP="00EB71B1">
      <w:pPr>
        <w:pStyle w:val="ListParagraph"/>
        <w:numPr>
          <w:ilvl w:val="2"/>
          <w:numId w:val="1"/>
        </w:numPr>
        <w:tabs>
          <w:tab w:val="left" w:pos="820"/>
        </w:tabs>
        <w:spacing w:before="80"/>
        <w:ind w:right="105"/>
        <w:jc w:val="both"/>
        <w:rPr>
          <w:sz w:val="24"/>
        </w:rPr>
      </w:pPr>
      <w:r w:rsidRPr="00EB71B1">
        <w:rPr>
          <w:sz w:val="24"/>
        </w:rPr>
        <w:t xml:space="preserve">In case he/she is required to proceed outstation from the place of posting on tour for official duty, he/she will be entitled to TA/DA as admissible under the rules </w:t>
      </w:r>
    </w:p>
    <w:p w:rsidR="00086546" w:rsidRDefault="002829CA" w:rsidP="00EB71B1">
      <w:pPr>
        <w:pStyle w:val="ListParagraph"/>
        <w:numPr>
          <w:ilvl w:val="2"/>
          <w:numId w:val="1"/>
        </w:numPr>
        <w:tabs>
          <w:tab w:val="left" w:pos="820"/>
        </w:tabs>
        <w:spacing w:before="80"/>
        <w:ind w:right="105"/>
        <w:rPr>
          <w:sz w:val="24"/>
        </w:rPr>
      </w:pPr>
      <w:r>
        <w:rPr>
          <w:sz w:val="24"/>
        </w:rPr>
        <w:t xml:space="preserve">In case of performance of any Young Professional is not found satisfactory </w:t>
      </w:r>
      <w:r w:rsidR="00237B3C">
        <w:rPr>
          <w:sz w:val="24"/>
        </w:rPr>
        <w:t xml:space="preserve">the </w:t>
      </w:r>
      <w:r w:rsidR="00B1476D">
        <w:rPr>
          <w:highlight w:val="yellow"/>
        </w:rPr>
        <w:t>Sports and Youth Services D</w:t>
      </w:r>
      <w:r w:rsidR="00237B3C">
        <w:rPr>
          <w:highlight w:val="yellow"/>
        </w:rPr>
        <w:t>epartment, Government of Mizoram/</w:t>
      </w:r>
      <w:r w:rsidRPr="002829CA">
        <w:rPr>
          <w:sz w:val="24"/>
          <w:highlight w:val="yellow"/>
        </w:rPr>
        <w:t>Sports</w:t>
      </w:r>
      <w:r w:rsidR="00920B2E">
        <w:rPr>
          <w:sz w:val="24"/>
          <w:highlight w:val="yellow"/>
        </w:rPr>
        <w:t xml:space="preserve"> </w:t>
      </w:r>
      <w:r w:rsidRPr="002829CA">
        <w:rPr>
          <w:sz w:val="24"/>
          <w:highlight w:val="yellow"/>
        </w:rPr>
        <w:t xml:space="preserve">Authority of India </w:t>
      </w:r>
      <w:r>
        <w:rPr>
          <w:sz w:val="24"/>
        </w:rPr>
        <w:t>reserves the right to terminate the contract by giving thirty days notice to any young professional, and also</w:t>
      </w:r>
      <w:r w:rsidR="00237B3C">
        <w:rPr>
          <w:sz w:val="24"/>
        </w:rPr>
        <w:t xml:space="preserve"> the </w:t>
      </w:r>
      <w:r w:rsidR="00237B3C">
        <w:rPr>
          <w:highlight w:val="yellow"/>
        </w:rPr>
        <w:t>Sports and Youth Services department, Government of Mizoram</w:t>
      </w:r>
      <w:r w:rsidR="00237B3C">
        <w:t>/</w:t>
      </w:r>
      <w:r>
        <w:rPr>
          <w:sz w:val="24"/>
        </w:rPr>
        <w:t xml:space="preserve"> </w:t>
      </w:r>
      <w:r w:rsidRPr="00EF6F58">
        <w:rPr>
          <w:sz w:val="24"/>
          <w:highlight w:val="yellow"/>
        </w:rPr>
        <w:t>Sports Authority India</w:t>
      </w:r>
      <w:r>
        <w:rPr>
          <w:sz w:val="24"/>
        </w:rPr>
        <w:t xml:space="preserve"> may withdraw offer at any time without assigning any</w:t>
      </w:r>
      <w:r w:rsidR="00920B2E">
        <w:rPr>
          <w:sz w:val="24"/>
        </w:rPr>
        <w:t xml:space="preserve"> </w:t>
      </w:r>
      <w:r>
        <w:rPr>
          <w:sz w:val="24"/>
        </w:rPr>
        <w:t>reason.</w:t>
      </w:r>
    </w:p>
    <w:p w:rsidR="00086546" w:rsidRDefault="00086546">
      <w:pPr>
        <w:pStyle w:val="BodyText"/>
        <w:spacing w:before="6"/>
        <w:rPr>
          <w:sz w:val="27"/>
        </w:rPr>
      </w:pPr>
    </w:p>
    <w:p w:rsidR="00EB71B1" w:rsidRDefault="00EB71B1" w:rsidP="00EB71B1">
      <w:pPr>
        <w:pStyle w:val="ListParagraph"/>
        <w:numPr>
          <w:ilvl w:val="2"/>
          <w:numId w:val="1"/>
        </w:numPr>
        <w:tabs>
          <w:tab w:val="left" w:pos="820"/>
        </w:tabs>
        <w:spacing w:before="1"/>
        <w:ind w:right="102"/>
        <w:jc w:val="both"/>
        <w:rPr>
          <w:sz w:val="24"/>
        </w:rPr>
      </w:pPr>
      <w:r w:rsidRPr="00EB71B1">
        <w:rPr>
          <w:sz w:val="24"/>
        </w:rPr>
        <w:t>Without any prejudice to the above condition, the candidate will be terminated from his services with immediate effect without any obligations, in case the candidate is found guilty of violating any of the conditions contained in the terms of employment or is guilty of any misconduct including negligence of duties, unauthorized absence, etc</w:t>
      </w:r>
      <w:r>
        <w:rPr>
          <w:sz w:val="24"/>
        </w:rPr>
        <w:t>.</w:t>
      </w:r>
    </w:p>
    <w:p w:rsidR="00EB71B1" w:rsidRDefault="00EB71B1" w:rsidP="00EB71B1">
      <w:pPr>
        <w:pStyle w:val="ListParagraph"/>
        <w:numPr>
          <w:ilvl w:val="2"/>
          <w:numId w:val="1"/>
        </w:numPr>
        <w:tabs>
          <w:tab w:val="left" w:pos="820"/>
        </w:tabs>
        <w:spacing w:before="1"/>
        <w:ind w:right="102"/>
        <w:jc w:val="both"/>
        <w:rPr>
          <w:sz w:val="24"/>
        </w:rPr>
      </w:pPr>
      <w:r w:rsidRPr="00EB71B1">
        <w:rPr>
          <w:sz w:val="24"/>
        </w:rPr>
        <w:t xml:space="preserve">Decision of </w:t>
      </w:r>
      <w:r w:rsidR="00237B3C">
        <w:rPr>
          <w:sz w:val="24"/>
        </w:rPr>
        <w:t xml:space="preserve">the </w:t>
      </w:r>
      <w:r w:rsidR="00575EEF">
        <w:rPr>
          <w:highlight w:val="yellow"/>
        </w:rPr>
        <w:t>Sports and Youth Services D</w:t>
      </w:r>
      <w:r w:rsidR="00237B3C">
        <w:rPr>
          <w:highlight w:val="yellow"/>
        </w:rPr>
        <w:t>epartment, Government of Mizoram/</w:t>
      </w:r>
      <w:r w:rsidRPr="00EB71B1">
        <w:rPr>
          <w:sz w:val="24"/>
          <w:highlight w:val="yellow"/>
        </w:rPr>
        <w:t>SAI</w:t>
      </w:r>
      <w:r w:rsidRPr="00EB71B1">
        <w:rPr>
          <w:sz w:val="24"/>
        </w:rPr>
        <w:t xml:space="preserve"> in all matters regarding eligibility, selection and posting would be final and binding upon all candidates. No representation or correspondence will be entertained by </w:t>
      </w:r>
      <w:r w:rsidR="00237B3C">
        <w:rPr>
          <w:sz w:val="24"/>
        </w:rPr>
        <w:t xml:space="preserve">the </w:t>
      </w:r>
      <w:r w:rsidR="006E260B">
        <w:rPr>
          <w:highlight w:val="yellow"/>
        </w:rPr>
        <w:t>Sports and Youth Services D</w:t>
      </w:r>
      <w:r w:rsidR="00237B3C">
        <w:rPr>
          <w:highlight w:val="yellow"/>
        </w:rPr>
        <w:t>epartment, Government of Mizoram/</w:t>
      </w:r>
      <w:r w:rsidRPr="00EB71B1">
        <w:rPr>
          <w:sz w:val="24"/>
          <w:highlight w:val="yellow"/>
        </w:rPr>
        <w:t>SAI</w:t>
      </w:r>
      <w:r w:rsidRPr="00EB71B1">
        <w:rPr>
          <w:sz w:val="24"/>
        </w:rPr>
        <w:t xml:space="preserve"> in this regard</w:t>
      </w:r>
      <w:r>
        <w:rPr>
          <w:sz w:val="24"/>
        </w:rPr>
        <w:t>.</w:t>
      </w:r>
    </w:p>
    <w:p w:rsidR="00EB71B1" w:rsidRPr="00EB71B1" w:rsidRDefault="00237B3C" w:rsidP="00EB71B1">
      <w:pPr>
        <w:pStyle w:val="ListParagraph"/>
        <w:numPr>
          <w:ilvl w:val="2"/>
          <w:numId w:val="1"/>
        </w:numPr>
        <w:tabs>
          <w:tab w:val="left" w:pos="820"/>
        </w:tabs>
        <w:spacing w:before="1"/>
        <w:ind w:right="102"/>
        <w:jc w:val="both"/>
        <w:rPr>
          <w:sz w:val="24"/>
        </w:rPr>
      </w:pPr>
      <w:r>
        <w:rPr>
          <w:sz w:val="24"/>
        </w:rPr>
        <w:t xml:space="preserve">the </w:t>
      </w:r>
      <w:r>
        <w:rPr>
          <w:highlight w:val="yellow"/>
        </w:rPr>
        <w:t>Sports and Youth Services department, Government of Mizoram/</w:t>
      </w:r>
      <w:r w:rsidR="00EB71B1" w:rsidRPr="00EB71B1">
        <w:rPr>
          <w:sz w:val="24"/>
          <w:highlight w:val="yellow"/>
        </w:rPr>
        <w:t>SAI</w:t>
      </w:r>
      <w:r w:rsidR="00EB71B1" w:rsidRPr="00EB71B1">
        <w:rPr>
          <w:sz w:val="24"/>
        </w:rPr>
        <w:t xml:space="preserve"> reserves the right to cancel the advertisement and/or the selection process at any stage without assigning any reason.</w:t>
      </w:r>
    </w:p>
    <w:p w:rsidR="00EB71B1" w:rsidRDefault="00EB71B1" w:rsidP="00EB71B1">
      <w:pPr>
        <w:pStyle w:val="ListParagraph"/>
        <w:tabs>
          <w:tab w:val="left" w:pos="820"/>
        </w:tabs>
        <w:spacing w:before="1"/>
        <w:ind w:right="102" w:firstLine="0"/>
        <w:jc w:val="left"/>
        <w:rPr>
          <w:sz w:val="24"/>
        </w:rPr>
      </w:pPr>
    </w:p>
    <w:p w:rsidR="00086546" w:rsidRPr="00EB71B1" w:rsidRDefault="002829CA" w:rsidP="00EB71B1">
      <w:pPr>
        <w:pStyle w:val="ListParagraph"/>
        <w:numPr>
          <w:ilvl w:val="2"/>
          <w:numId w:val="1"/>
        </w:numPr>
        <w:tabs>
          <w:tab w:val="left" w:pos="820"/>
        </w:tabs>
        <w:spacing w:before="1"/>
        <w:ind w:right="102"/>
        <w:jc w:val="both"/>
        <w:rPr>
          <w:sz w:val="24"/>
        </w:rPr>
      </w:pPr>
      <w:r w:rsidRPr="00EB71B1">
        <w:rPr>
          <w:sz w:val="24"/>
        </w:rPr>
        <w:t xml:space="preserve">The </w:t>
      </w:r>
      <w:r w:rsidR="005656F3">
        <w:rPr>
          <w:sz w:val="24"/>
        </w:rPr>
        <w:t>Secretary</w:t>
      </w:r>
      <w:r w:rsidR="004E2DB4">
        <w:rPr>
          <w:sz w:val="24"/>
        </w:rPr>
        <w:t>,</w:t>
      </w:r>
      <w:r w:rsidR="004E2DB4" w:rsidRPr="004E2DB4">
        <w:rPr>
          <w:sz w:val="24"/>
        </w:rPr>
        <w:t xml:space="preserve"> </w:t>
      </w:r>
      <w:r w:rsidR="007945A8">
        <w:rPr>
          <w:highlight w:val="yellow"/>
        </w:rPr>
        <w:t>Sports and Youth Services D</w:t>
      </w:r>
      <w:r w:rsidR="004E2DB4">
        <w:rPr>
          <w:highlight w:val="yellow"/>
        </w:rPr>
        <w:t>epartment, Government of Mizoram</w:t>
      </w:r>
      <w:r w:rsidRPr="00EB71B1">
        <w:rPr>
          <w:sz w:val="24"/>
        </w:rPr>
        <w:t xml:space="preserve"> shall be the final authority in case of any issue arising out of the contractual engagement.</w:t>
      </w:r>
    </w:p>
    <w:p w:rsidR="00086546" w:rsidRDefault="00086546">
      <w:pPr>
        <w:pStyle w:val="BodyText"/>
        <w:spacing w:before="6"/>
        <w:rPr>
          <w:sz w:val="27"/>
        </w:rPr>
      </w:pPr>
    </w:p>
    <w:p w:rsidR="00086546" w:rsidRDefault="002829CA">
      <w:pPr>
        <w:pStyle w:val="ListParagraph"/>
        <w:numPr>
          <w:ilvl w:val="2"/>
          <w:numId w:val="1"/>
        </w:numPr>
        <w:tabs>
          <w:tab w:val="left" w:pos="820"/>
        </w:tabs>
        <w:ind w:right="107"/>
        <w:jc w:val="both"/>
        <w:rPr>
          <w:sz w:val="24"/>
        </w:rPr>
      </w:pPr>
      <w:r>
        <w:rPr>
          <w:sz w:val="24"/>
        </w:rPr>
        <w:t xml:space="preserve">This appointment will be on contract basis and does not confer any right to claim </w:t>
      </w:r>
      <w:r>
        <w:rPr>
          <w:spacing w:val="-3"/>
          <w:sz w:val="24"/>
        </w:rPr>
        <w:t xml:space="preserve">to </w:t>
      </w:r>
      <w:r>
        <w:rPr>
          <w:sz w:val="24"/>
        </w:rPr>
        <w:t>permanent employment in</w:t>
      </w:r>
      <w:r w:rsidR="00D07FE5">
        <w:rPr>
          <w:sz w:val="24"/>
        </w:rPr>
        <w:t xml:space="preserve"> the </w:t>
      </w:r>
      <w:r w:rsidR="007945A8">
        <w:rPr>
          <w:highlight w:val="yellow"/>
        </w:rPr>
        <w:t>Sports and Youth Services D</w:t>
      </w:r>
      <w:r w:rsidR="00D07FE5">
        <w:rPr>
          <w:highlight w:val="yellow"/>
        </w:rPr>
        <w:t>epartment, Government of Mizoram /</w:t>
      </w:r>
      <w:r w:rsidRPr="002829CA">
        <w:rPr>
          <w:sz w:val="24"/>
          <w:highlight w:val="yellow"/>
        </w:rPr>
        <w:t>SAI</w:t>
      </w:r>
      <w:r>
        <w:rPr>
          <w:sz w:val="24"/>
        </w:rPr>
        <w:t>.</w:t>
      </w:r>
    </w:p>
    <w:p w:rsidR="00EB71B1" w:rsidRDefault="00EB71B1" w:rsidP="00EB71B1">
      <w:pPr>
        <w:pStyle w:val="ListParagraph"/>
        <w:numPr>
          <w:ilvl w:val="2"/>
          <w:numId w:val="1"/>
        </w:numPr>
        <w:tabs>
          <w:tab w:val="left" w:pos="820"/>
        </w:tabs>
        <w:ind w:right="107"/>
        <w:jc w:val="both"/>
        <w:rPr>
          <w:sz w:val="24"/>
        </w:rPr>
      </w:pPr>
      <w:r w:rsidRPr="00EB71B1">
        <w:rPr>
          <w:sz w:val="24"/>
        </w:rPr>
        <w:t xml:space="preserve">Any litigation matters pertaining to employment at </w:t>
      </w:r>
      <w:r w:rsidR="00055146">
        <w:rPr>
          <w:sz w:val="24"/>
        </w:rPr>
        <w:t xml:space="preserve">the </w:t>
      </w:r>
      <w:r w:rsidR="007945A8">
        <w:rPr>
          <w:highlight w:val="yellow"/>
        </w:rPr>
        <w:t>Sports and Youth Services D</w:t>
      </w:r>
      <w:r w:rsidR="00055146">
        <w:rPr>
          <w:highlight w:val="yellow"/>
        </w:rPr>
        <w:t>epartment, Government of Mizoram /</w:t>
      </w:r>
      <w:r w:rsidRPr="00EB71B1">
        <w:rPr>
          <w:sz w:val="24"/>
          <w:highlight w:val="yellow"/>
        </w:rPr>
        <w:t>SAI</w:t>
      </w:r>
      <w:r w:rsidRPr="00EB71B1">
        <w:rPr>
          <w:sz w:val="24"/>
        </w:rPr>
        <w:t xml:space="preserve"> shall be restricted to the jurisdiction of the </w:t>
      </w:r>
      <w:r w:rsidR="00D07FE5">
        <w:rPr>
          <w:sz w:val="24"/>
        </w:rPr>
        <w:t>High Court of Mizoram</w:t>
      </w:r>
      <w:r w:rsidRPr="00EB71B1">
        <w:rPr>
          <w:sz w:val="24"/>
        </w:rPr>
        <w:t xml:space="preserve">. </w:t>
      </w:r>
      <w:r w:rsidRPr="00EB71B1">
        <w:rPr>
          <w:sz w:val="24"/>
        </w:rPr>
        <w:cr/>
      </w:r>
    </w:p>
    <w:p w:rsidR="00EB71B1" w:rsidRPr="00EB71B1" w:rsidRDefault="00EB71B1" w:rsidP="00EB71B1">
      <w:pPr>
        <w:pStyle w:val="ListParagraph"/>
        <w:numPr>
          <w:ilvl w:val="2"/>
          <w:numId w:val="1"/>
        </w:numPr>
        <w:tabs>
          <w:tab w:val="left" w:pos="820"/>
        </w:tabs>
        <w:ind w:right="107"/>
        <w:jc w:val="both"/>
        <w:rPr>
          <w:sz w:val="24"/>
        </w:rPr>
      </w:pPr>
      <w:r w:rsidRPr="00EB71B1">
        <w:rPr>
          <w:sz w:val="24"/>
        </w:rPr>
        <w:t xml:space="preserve">Owning to the requirement in </w:t>
      </w:r>
      <w:r w:rsidR="00E94AFF">
        <w:rPr>
          <w:sz w:val="24"/>
        </w:rPr>
        <w:t xml:space="preserve">the </w:t>
      </w:r>
      <w:r w:rsidR="003C1429">
        <w:rPr>
          <w:highlight w:val="yellow"/>
        </w:rPr>
        <w:t>Sports and Youth Services D</w:t>
      </w:r>
      <w:r w:rsidR="00E94AFF">
        <w:rPr>
          <w:highlight w:val="yellow"/>
        </w:rPr>
        <w:t>epartment, Government of Mizoram/</w:t>
      </w:r>
      <w:r w:rsidRPr="00EB71B1">
        <w:rPr>
          <w:sz w:val="24"/>
          <w:highlight w:val="yellow"/>
        </w:rPr>
        <w:t>SAI</w:t>
      </w:r>
      <w:r w:rsidRPr="00EB71B1">
        <w:rPr>
          <w:sz w:val="24"/>
        </w:rPr>
        <w:t xml:space="preserve">, a list of panels may be drawn which will be valid for a period of one Year, </w:t>
      </w:r>
      <w:r w:rsidR="00E94AFF">
        <w:rPr>
          <w:sz w:val="24"/>
        </w:rPr>
        <w:t xml:space="preserve">the </w:t>
      </w:r>
      <w:r w:rsidR="00E94AFF">
        <w:rPr>
          <w:highlight w:val="yellow"/>
        </w:rPr>
        <w:t>Sports and Youth Services department, Government of Mizoram/</w:t>
      </w:r>
      <w:r w:rsidRPr="00EB71B1">
        <w:rPr>
          <w:sz w:val="24"/>
          <w:highlight w:val="yellow"/>
        </w:rPr>
        <w:t>SAI</w:t>
      </w:r>
      <w:r w:rsidRPr="00EB71B1">
        <w:rPr>
          <w:sz w:val="24"/>
        </w:rPr>
        <w:t xml:space="preserve"> reserve the right to cancel the panel without assigning any reason.</w:t>
      </w:r>
    </w:p>
    <w:p w:rsidR="00086546" w:rsidRDefault="00086546">
      <w:pPr>
        <w:pStyle w:val="BodyText"/>
        <w:spacing w:before="9"/>
        <w:rPr>
          <w:sz w:val="27"/>
        </w:rPr>
      </w:pPr>
    </w:p>
    <w:p w:rsidR="00086546" w:rsidRDefault="002829CA" w:rsidP="00C270A5">
      <w:pPr>
        <w:pStyle w:val="ListParagraph"/>
        <w:numPr>
          <w:ilvl w:val="2"/>
          <w:numId w:val="1"/>
        </w:numPr>
        <w:tabs>
          <w:tab w:val="left" w:pos="820"/>
        </w:tabs>
        <w:ind w:left="819"/>
        <w:jc w:val="both"/>
        <w:rPr>
          <w:sz w:val="24"/>
        </w:rPr>
      </w:pPr>
      <w:r>
        <w:rPr>
          <w:sz w:val="24"/>
        </w:rPr>
        <w:t xml:space="preserve">Eligible and willing candidates may submit their applications </w:t>
      </w:r>
      <w:r w:rsidR="00EB71B1">
        <w:rPr>
          <w:sz w:val="24"/>
        </w:rPr>
        <w:t>via email</w:t>
      </w:r>
    </w:p>
    <w:p w:rsidR="00086546" w:rsidRDefault="00EB0F9E" w:rsidP="00C270A5">
      <w:pPr>
        <w:pStyle w:val="BodyText"/>
        <w:ind w:left="819"/>
        <w:jc w:val="both"/>
      </w:pPr>
      <w:hyperlink r:id="rId5" w:history="1">
        <w:r w:rsidR="00EC1FDC" w:rsidRPr="00AC5B9D">
          <w:rPr>
            <w:rStyle w:val="Hyperlink"/>
            <w:u w:color="4F80BC"/>
          </w:rPr>
          <w:t>dsysmizoram@gmail.com</w:t>
        </w:r>
      </w:hyperlink>
      <w:r w:rsidR="00EC1FDC">
        <w:rPr>
          <w:color w:val="4F80BC"/>
          <w:u w:val="single" w:color="4F80BC"/>
        </w:rPr>
        <w:t xml:space="preserve"> </w:t>
      </w:r>
      <w:r w:rsidR="002829CA">
        <w:t xml:space="preserve">on or before </w:t>
      </w:r>
      <w:r w:rsidR="00907FC0">
        <w:t>2.8</w:t>
      </w:r>
      <w:r w:rsidR="002829CA">
        <w:t>.20</w:t>
      </w:r>
      <w:r w:rsidR="00907FC0">
        <w:t>24 (05</w:t>
      </w:r>
      <w:r w:rsidR="002829CA">
        <w:t>:00 PM)</w:t>
      </w:r>
      <w:r w:rsidR="00EB71B1">
        <w:t>. The a</w:t>
      </w:r>
      <w:r w:rsidR="009C4B71">
        <w:t>pplication form is at Annexure-A</w:t>
      </w:r>
      <w:r w:rsidR="00EB71B1">
        <w:t>.</w:t>
      </w:r>
    </w:p>
    <w:p w:rsidR="00065DD0" w:rsidRDefault="00065DD0" w:rsidP="00C270A5">
      <w:pPr>
        <w:pStyle w:val="BodyText"/>
        <w:ind w:left="819"/>
        <w:jc w:val="both"/>
      </w:pPr>
    </w:p>
    <w:p w:rsidR="00065DD0" w:rsidRDefault="00065DD0" w:rsidP="00C270A5">
      <w:pPr>
        <w:pStyle w:val="BodyText"/>
        <w:ind w:left="819"/>
        <w:jc w:val="both"/>
      </w:pPr>
    </w:p>
    <w:p w:rsidR="005E661A" w:rsidRDefault="005E661A" w:rsidP="00C270A5">
      <w:pPr>
        <w:pStyle w:val="BodyText"/>
        <w:ind w:left="819"/>
        <w:jc w:val="both"/>
      </w:pPr>
    </w:p>
    <w:p w:rsidR="005E661A" w:rsidRDefault="005E661A" w:rsidP="00C270A5">
      <w:pPr>
        <w:pStyle w:val="BodyText"/>
        <w:ind w:left="819"/>
        <w:jc w:val="both"/>
      </w:pPr>
    </w:p>
    <w:p w:rsidR="005E661A" w:rsidRDefault="005E661A" w:rsidP="00C270A5">
      <w:pPr>
        <w:pStyle w:val="BodyText"/>
        <w:ind w:left="819"/>
        <w:jc w:val="both"/>
      </w:pPr>
    </w:p>
    <w:p w:rsidR="005E661A" w:rsidRDefault="005E661A" w:rsidP="00C270A5">
      <w:pPr>
        <w:pStyle w:val="BodyText"/>
        <w:ind w:left="819"/>
        <w:jc w:val="both"/>
      </w:pPr>
    </w:p>
    <w:p w:rsidR="00065DD0" w:rsidRDefault="00065DD0" w:rsidP="00C270A5">
      <w:pPr>
        <w:pStyle w:val="BodyText"/>
        <w:ind w:left="819"/>
        <w:jc w:val="both"/>
      </w:pPr>
    </w:p>
    <w:p w:rsidR="00065DD0" w:rsidRDefault="00065DD0" w:rsidP="00C270A5">
      <w:pPr>
        <w:pStyle w:val="BodyText"/>
        <w:ind w:left="819"/>
        <w:jc w:val="both"/>
      </w:pPr>
    </w:p>
    <w:p w:rsidR="00065DD0" w:rsidRDefault="00065DD0" w:rsidP="00065DD0">
      <w:pPr>
        <w:pStyle w:val="BodyText"/>
        <w:spacing w:line="259" w:lineRule="auto"/>
        <w:ind w:left="220" w:right="118"/>
        <w:jc w:val="both"/>
      </w:pPr>
      <w:r>
        <w:lastRenderedPageBreak/>
        <w:t xml:space="preserve">Eligible candidate shall submit their Application in the format given at </w:t>
      </w:r>
      <w:r>
        <w:rPr>
          <w:b/>
        </w:rPr>
        <w:t xml:space="preserve">Annexure II, </w:t>
      </w:r>
      <w:r w:rsidR="00920B2E">
        <w:rPr>
          <w:b/>
        </w:rPr>
        <w:t xml:space="preserve">by </w:t>
      </w:r>
      <w:r>
        <w:rPr>
          <w:b/>
        </w:rPr>
        <w:t>email</w:t>
      </w:r>
      <w:r w:rsidR="00920B2E" w:rsidRPr="00920B2E">
        <w:rPr>
          <w:b/>
        </w:rPr>
        <w:t>/hard copy</w:t>
      </w:r>
      <w:r w:rsidRPr="00920B2E">
        <w:rPr>
          <w:b/>
        </w:rPr>
        <w:t xml:space="preserve"> </w:t>
      </w:r>
      <w:r>
        <w:t xml:space="preserve">on or before </w:t>
      </w:r>
      <w:r w:rsidR="006F753A">
        <w:t>2</w:t>
      </w:r>
      <w:r w:rsidR="006F753A" w:rsidRPr="006F753A">
        <w:rPr>
          <w:vertAlign w:val="superscript"/>
        </w:rPr>
        <w:t>nd</w:t>
      </w:r>
      <w:r w:rsidR="006F753A">
        <w:t xml:space="preserve"> August, 2024</w:t>
      </w:r>
      <w:r w:rsidR="00605C93">
        <w:t>, 5</w:t>
      </w:r>
      <w:r>
        <w:t xml:space="preserve"> PM at following address:-</w:t>
      </w:r>
    </w:p>
    <w:p w:rsidR="00065DD0" w:rsidRDefault="00065DD0" w:rsidP="00065DD0">
      <w:pPr>
        <w:pStyle w:val="BodyText"/>
        <w:spacing w:before="11"/>
        <w:rPr>
          <w:sz w:val="25"/>
        </w:rPr>
      </w:pPr>
    </w:p>
    <w:p w:rsidR="00065DD0" w:rsidRDefault="00065DD0" w:rsidP="00C91944">
      <w:pPr>
        <w:pStyle w:val="Heading2"/>
        <w:spacing w:before="0" w:line="256" w:lineRule="auto"/>
        <w:ind w:left="180" w:right="3523"/>
      </w:pPr>
      <w:r>
        <w:t xml:space="preserve">Directorate of Sports and Youth Services, </w:t>
      </w:r>
    </w:p>
    <w:p w:rsidR="00065DD0" w:rsidRDefault="00065DD0" w:rsidP="00065DD0">
      <w:pPr>
        <w:pStyle w:val="Heading2"/>
        <w:spacing w:before="0" w:line="256" w:lineRule="auto"/>
        <w:ind w:left="180" w:right="3523"/>
        <w:rPr>
          <w:sz w:val="24"/>
        </w:rPr>
      </w:pPr>
      <w:r>
        <w:t>Government of Mizoram</w:t>
      </w:r>
    </w:p>
    <w:p w:rsidR="00065DD0" w:rsidRDefault="00065DD0" w:rsidP="00065DD0">
      <w:pPr>
        <w:spacing w:line="270" w:lineRule="exact"/>
        <w:ind w:left="180"/>
        <w:rPr>
          <w:sz w:val="24"/>
        </w:rPr>
      </w:pPr>
      <w:r>
        <w:rPr>
          <w:rFonts w:ascii="Calibri" w:hAnsi="Calibri" w:cs="Calibri"/>
          <w:sz w:val="32"/>
          <w:szCs w:val="32"/>
        </w:rPr>
        <w:t>New Capital Complex (MINECO), Khatla, Aizawl, Mizoram</w:t>
      </w:r>
      <w:r>
        <w:rPr>
          <w:b/>
        </w:rPr>
        <w:t xml:space="preserve"> By email- </w:t>
      </w:r>
      <w:hyperlink r:id="rId6" w:history="1">
        <w:r w:rsidR="00025C3A" w:rsidRPr="0089005F">
          <w:rPr>
            <w:rStyle w:val="Hyperlink"/>
            <w:sz w:val="24"/>
          </w:rPr>
          <w:t>dsysmizoram@gmail.com</w:t>
        </w:r>
      </w:hyperlink>
    </w:p>
    <w:p w:rsidR="00065DD0" w:rsidRDefault="00065DD0" w:rsidP="00C270A5">
      <w:pPr>
        <w:pStyle w:val="BodyText"/>
        <w:ind w:left="819"/>
        <w:jc w:val="both"/>
      </w:pPr>
    </w:p>
    <w:p w:rsidR="00086546" w:rsidRDefault="00086546">
      <w:pPr>
        <w:pStyle w:val="BodyText"/>
        <w:rPr>
          <w:sz w:val="20"/>
        </w:rPr>
      </w:pPr>
    </w:p>
    <w:p w:rsidR="00086546" w:rsidRDefault="00086546">
      <w:pPr>
        <w:pStyle w:val="BodyText"/>
        <w:rPr>
          <w:sz w:val="20"/>
        </w:rPr>
      </w:pPr>
    </w:p>
    <w:p w:rsidR="00086546" w:rsidRDefault="00086546">
      <w:pPr>
        <w:pStyle w:val="BodyText"/>
        <w:rPr>
          <w:sz w:val="20"/>
        </w:rPr>
      </w:pPr>
    </w:p>
    <w:p w:rsidR="00086546" w:rsidRDefault="00086546">
      <w:pPr>
        <w:pStyle w:val="BodyText"/>
        <w:rPr>
          <w:sz w:val="20"/>
        </w:rPr>
      </w:pPr>
    </w:p>
    <w:p w:rsidR="005B7DC8" w:rsidRDefault="005B7DC8" w:rsidP="005536BE">
      <w:pPr>
        <w:spacing w:line="235" w:lineRule="auto"/>
        <w:ind w:left="5490"/>
        <w:jc w:val="center"/>
        <w:rPr>
          <w:rFonts w:ascii="Times New Roman" w:hAnsi="Times New Roman" w:cs="Times New Roman"/>
        </w:rPr>
      </w:pPr>
    </w:p>
    <w:p w:rsidR="00065DD0" w:rsidRDefault="00065DD0" w:rsidP="005536BE">
      <w:pPr>
        <w:spacing w:line="235" w:lineRule="auto"/>
        <w:ind w:left="5490"/>
        <w:jc w:val="center"/>
        <w:rPr>
          <w:rFonts w:ascii="Times New Roman" w:hAnsi="Times New Roman" w:cs="Times New Roman"/>
        </w:rPr>
      </w:pPr>
    </w:p>
    <w:p w:rsidR="005536BE" w:rsidRDefault="005536BE" w:rsidP="005536BE">
      <w:pPr>
        <w:spacing w:line="235" w:lineRule="auto"/>
        <w:ind w:left="5490"/>
        <w:jc w:val="center"/>
        <w:rPr>
          <w:rFonts w:ascii="Times New Roman" w:hAnsi="Times New Roman" w:cs="Times New Roman"/>
        </w:rPr>
      </w:pPr>
      <w:r>
        <w:rPr>
          <w:rFonts w:ascii="Times New Roman" w:hAnsi="Times New Roman" w:cs="Times New Roman"/>
        </w:rPr>
        <w:t>Sd-</w:t>
      </w:r>
    </w:p>
    <w:p w:rsidR="005536BE" w:rsidRDefault="005536BE" w:rsidP="005536BE">
      <w:pPr>
        <w:spacing w:line="235" w:lineRule="auto"/>
        <w:ind w:left="5490"/>
        <w:jc w:val="center"/>
        <w:rPr>
          <w:rFonts w:ascii="Times New Roman" w:hAnsi="Times New Roman" w:cs="Times New Roman"/>
        </w:rPr>
      </w:pPr>
      <w:r>
        <w:rPr>
          <w:rFonts w:ascii="Times New Roman" w:hAnsi="Times New Roman" w:cs="Times New Roman"/>
        </w:rPr>
        <w:t>(</w:t>
      </w:r>
      <w:r w:rsidR="003939EA">
        <w:rPr>
          <w:rFonts w:ascii="Times New Roman" w:hAnsi="Times New Roman" w:cs="Times New Roman"/>
        </w:rPr>
        <w:t>LALRAMSANGA SAILO</w:t>
      </w:r>
      <w:r>
        <w:rPr>
          <w:rFonts w:ascii="Times New Roman" w:hAnsi="Times New Roman" w:cs="Times New Roman"/>
        </w:rPr>
        <w:t>)</w:t>
      </w:r>
    </w:p>
    <w:p w:rsidR="005536BE" w:rsidRDefault="005536BE" w:rsidP="005536BE">
      <w:pPr>
        <w:spacing w:line="235" w:lineRule="auto"/>
        <w:ind w:left="5490"/>
        <w:jc w:val="center"/>
        <w:rPr>
          <w:rFonts w:ascii="Times New Roman" w:hAnsi="Times New Roman" w:cs="Times New Roman"/>
        </w:rPr>
      </w:pPr>
      <w:r>
        <w:rPr>
          <w:rFonts w:ascii="Times New Roman" w:hAnsi="Times New Roman" w:cs="Times New Roman"/>
        </w:rPr>
        <w:t>Secretary</w:t>
      </w:r>
    </w:p>
    <w:p w:rsidR="005536BE" w:rsidRDefault="005536BE" w:rsidP="005536BE">
      <w:pPr>
        <w:spacing w:line="235" w:lineRule="auto"/>
        <w:ind w:left="5490"/>
        <w:jc w:val="center"/>
        <w:rPr>
          <w:rFonts w:ascii="Times New Roman" w:hAnsi="Times New Roman" w:cs="Times New Roman"/>
        </w:rPr>
      </w:pPr>
      <w:r>
        <w:rPr>
          <w:rFonts w:ascii="Times New Roman" w:hAnsi="Times New Roman" w:cs="Times New Roman"/>
        </w:rPr>
        <w:t>Sports and Youth Services Department</w:t>
      </w:r>
    </w:p>
    <w:p w:rsidR="005536BE" w:rsidRPr="00EE77EC" w:rsidRDefault="005536BE" w:rsidP="005536BE">
      <w:pPr>
        <w:spacing w:line="235" w:lineRule="auto"/>
        <w:ind w:left="5490"/>
        <w:jc w:val="center"/>
        <w:rPr>
          <w:rFonts w:ascii="Times New Roman" w:hAnsi="Times New Roman" w:cs="Times New Roman"/>
        </w:rPr>
      </w:pPr>
      <w:r>
        <w:rPr>
          <w:rFonts w:ascii="Times New Roman" w:hAnsi="Times New Roman" w:cs="Times New Roman"/>
        </w:rPr>
        <w:t>Government of Mizoram</w:t>
      </w:r>
    </w:p>
    <w:p w:rsidR="00086546" w:rsidRDefault="00086546" w:rsidP="005536BE">
      <w:pPr>
        <w:spacing w:before="41"/>
        <w:ind w:left="6379" w:right="103"/>
        <w:jc w:val="right"/>
        <w:rPr>
          <w:b/>
          <w:sz w:val="24"/>
        </w:rPr>
      </w:pPr>
    </w:p>
    <w:p w:rsidR="009504EF" w:rsidRDefault="009504EF" w:rsidP="005536BE">
      <w:pPr>
        <w:spacing w:before="41"/>
        <w:ind w:left="6379" w:right="103"/>
        <w:jc w:val="right"/>
        <w:rPr>
          <w:b/>
          <w:sz w:val="24"/>
        </w:rPr>
      </w:pPr>
    </w:p>
    <w:p w:rsidR="009504EF" w:rsidRDefault="009504EF" w:rsidP="005536BE">
      <w:pPr>
        <w:spacing w:before="41"/>
        <w:ind w:left="6379" w:right="103"/>
        <w:jc w:val="right"/>
        <w:rPr>
          <w:b/>
          <w:sz w:val="24"/>
        </w:rPr>
      </w:pPr>
    </w:p>
    <w:p w:rsidR="009504EF" w:rsidRDefault="009504EF" w:rsidP="005536BE">
      <w:pPr>
        <w:spacing w:before="41"/>
        <w:ind w:left="6379" w:right="103"/>
        <w:jc w:val="right"/>
        <w:rPr>
          <w:b/>
          <w:sz w:val="24"/>
        </w:rPr>
      </w:pPr>
    </w:p>
    <w:p w:rsidR="009504EF" w:rsidRDefault="009504EF" w:rsidP="005536BE">
      <w:pPr>
        <w:spacing w:before="41"/>
        <w:ind w:left="6379" w:right="103"/>
        <w:jc w:val="right"/>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9504EF" w:rsidRDefault="009504EF" w:rsidP="009504EF">
      <w:pPr>
        <w:spacing w:before="41"/>
        <w:ind w:right="103"/>
        <w:jc w:val="both"/>
        <w:rPr>
          <w:b/>
          <w:sz w:val="24"/>
        </w:rPr>
      </w:pPr>
    </w:p>
    <w:p w:rsidR="005B7DC8" w:rsidRDefault="005B7DC8" w:rsidP="009504EF">
      <w:pPr>
        <w:spacing w:before="41"/>
        <w:ind w:right="103"/>
        <w:jc w:val="both"/>
        <w:rPr>
          <w:b/>
          <w:sz w:val="24"/>
        </w:rPr>
      </w:pPr>
    </w:p>
    <w:p w:rsidR="005B7DC8" w:rsidRDefault="005B7DC8" w:rsidP="009504EF">
      <w:pPr>
        <w:spacing w:before="41"/>
        <w:ind w:right="103"/>
        <w:jc w:val="both"/>
        <w:rPr>
          <w:b/>
          <w:sz w:val="24"/>
        </w:rPr>
      </w:pPr>
    </w:p>
    <w:p w:rsidR="005B7DC8" w:rsidRDefault="005B7DC8" w:rsidP="009504EF">
      <w:pPr>
        <w:spacing w:before="41"/>
        <w:ind w:right="103"/>
        <w:jc w:val="both"/>
        <w:rPr>
          <w:b/>
          <w:sz w:val="24"/>
        </w:rPr>
      </w:pPr>
    </w:p>
    <w:p w:rsidR="005609F3" w:rsidRDefault="005609F3" w:rsidP="009C4B71">
      <w:pPr>
        <w:tabs>
          <w:tab w:val="left" w:pos="7088"/>
        </w:tabs>
        <w:spacing w:before="38"/>
        <w:ind w:left="3454" w:right="3929"/>
        <w:jc w:val="both"/>
        <w:rPr>
          <w:b/>
          <w:sz w:val="24"/>
        </w:rPr>
      </w:pPr>
    </w:p>
    <w:p w:rsidR="005609F3" w:rsidRDefault="005609F3" w:rsidP="009C4B71">
      <w:pPr>
        <w:tabs>
          <w:tab w:val="left" w:pos="7088"/>
        </w:tabs>
        <w:spacing w:before="38"/>
        <w:ind w:left="3454" w:right="3929"/>
        <w:jc w:val="both"/>
        <w:rPr>
          <w:b/>
          <w:sz w:val="24"/>
        </w:rPr>
      </w:pPr>
    </w:p>
    <w:p w:rsidR="005609F3" w:rsidRDefault="005609F3" w:rsidP="009C4B71">
      <w:pPr>
        <w:tabs>
          <w:tab w:val="left" w:pos="7088"/>
        </w:tabs>
        <w:spacing w:before="38"/>
        <w:ind w:left="3454" w:right="3929"/>
        <w:jc w:val="both"/>
        <w:rPr>
          <w:b/>
          <w:sz w:val="24"/>
        </w:rPr>
      </w:pPr>
    </w:p>
    <w:p w:rsidR="005609F3" w:rsidRDefault="005609F3" w:rsidP="009C4B71">
      <w:pPr>
        <w:tabs>
          <w:tab w:val="left" w:pos="7088"/>
        </w:tabs>
        <w:spacing w:before="38"/>
        <w:ind w:left="3454" w:right="3929"/>
        <w:jc w:val="both"/>
        <w:rPr>
          <w:b/>
          <w:sz w:val="24"/>
        </w:rPr>
      </w:pPr>
    </w:p>
    <w:p w:rsidR="005609F3" w:rsidRDefault="005609F3" w:rsidP="009C4B71">
      <w:pPr>
        <w:tabs>
          <w:tab w:val="left" w:pos="7088"/>
        </w:tabs>
        <w:spacing w:before="38"/>
        <w:ind w:left="3454" w:right="3929"/>
        <w:jc w:val="both"/>
        <w:rPr>
          <w:b/>
          <w:sz w:val="24"/>
        </w:rPr>
      </w:pPr>
    </w:p>
    <w:p w:rsidR="009C4B71" w:rsidRPr="00EE77EC" w:rsidRDefault="00D21727" w:rsidP="009C4B71">
      <w:pPr>
        <w:tabs>
          <w:tab w:val="left" w:pos="7088"/>
        </w:tabs>
        <w:spacing w:before="38"/>
        <w:ind w:left="3454" w:right="3929"/>
        <w:jc w:val="both"/>
        <w:rPr>
          <w:rFonts w:ascii="Times New Roman" w:hAnsi="Times New Roman" w:cs="Times New Roman"/>
          <w:b/>
          <w:sz w:val="24"/>
          <w:u w:val="single"/>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9C4B71" w:rsidRPr="00EE77EC">
        <w:rPr>
          <w:rFonts w:ascii="Times New Roman" w:hAnsi="Times New Roman" w:cs="Times New Roman"/>
          <w:b/>
          <w:sz w:val="24"/>
        </w:rPr>
        <w:t xml:space="preserve">Annexure </w:t>
      </w:r>
      <w:r w:rsidR="00C27B79">
        <w:rPr>
          <w:rFonts w:ascii="Times New Roman" w:hAnsi="Times New Roman" w:cs="Times New Roman"/>
          <w:b/>
          <w:sz w:val="24"/>
        </w:rPr>
        <w:t>- I</w:t>
      </w:r>
    </w:p>
    <w:p w:rsidR="009C4B71" w:rsidRPr="00EE77EC" w:rsidRDefault="009C4B71" w:rsidP="009C4B71">
      <w:pPr>
        <w:tabs>
          <w:tab w:val="left" w:pos="7088"/>
        </w:tabs>
        <w:spacing w:before="38"/>
        <w:ind w:left="3454" w:right="3929"/>
        <w:jc w:val="both"/>
        <w:rPr>
          <w:rFonts w:ascii="Times New Roman" w:hAnsi="Times New Roman" w:cs="Times New Roman"/>
          <w:b/>
          <w:sz w:val="24"/>
          <w:u w:val="thick"/>
        </w:rPr>
      </w:pPr>
    </w:p>
    <w:p w:rsidR="009C4B71" w:rsidRPr="00EE77EC" w:rsidRDefault="009C4B71" w:rsidP="009C4B71">
      <w:pPr>
        <w:tabs>
          <w:tab w:val="left" w:pos="7088"/>
        </w:tabs>
        <w:spacing w:before="38"/>
        <w:ind w:left="3454" w:right="3929"/>
        <w:jc w:val="both"/>
        <w:rPr>
          <w:rFonts w:ascii="Times New Roman" w:hAnsi="Times New Roman" w:cs="Times New Roman"/>
          <w:b/>
          <w:sz w:val="24"/>
        </w:rPr>
      </w:pPr>
      <w:r w:rsidRPr="00EE77EC">
        <w:rPr>
          <w:rFonts w:ascii="Times New Roman" w:hAnsi="Times New Roman" w:cs="Times New Roman"/>
          <w:b/>
          <w:sz w:val="24"/>
          <w:u w:val="thick"/>
        </w:rPr>
        <w:t>Application Format</w:t>
      </w:r>
      <w:r w:rsidRPr="00EE77EC">
        <w:rPr>
          <w:rFonts w:ascii="Times New Roman" w:hAnsi="Times New Roman" w:cs="Times New Roman"/>
          <w:b/>
          <w:sz w:val="24"/>
        </w:rPr>
        <w:tab/>
      </w:r>
      <w:r w:rsidRPr="00EE77EC">
        <w:rPr>
          <w:rFonts w:ascii="Times New Roman" w:hAnsi="Times New Roman" w:cs="Times New Roman"/>
          <w:b/>
          <w:sz w:val="24"/>
        </w:rPr>
        <w:tab/>
      </w:r>
      <w:r w:rsidRPr="00EE77EC">
        <w:rPr>
          <w:rFonts w:ascii="Times New Roman" w:hAnsi="Times New Roman" w:cs="Times New Roman"/>
          <w:b/>
          <w:sz w:val="24"/>
        </w:rPr>
        <w:tab/>
      </w:r>
      <w:r w:rsidRPr="00EE77EC">
        <w:rPr>
          <w:rFonts w:ascii="Times New Roman" w:hAnsi="Times New Roman" w:cs="Times New Roman"/>
          <w:b/>
          <w:sz w:val="24"/>
        </w:rPr>
        <w:tab/>
      </w:r>
    </w:p>
    <w:p w:rsidR="009C4B71" w:rsidRPr="00EE77EC" w:rsidRDefault="009C4B71" w:rsidP="009C4B71">
      <w:pPr>
        <w:pStyle w:val="BodyText"/>
        <w:jc w:val="both"/>
        <w:rPr>
          <w:rFonts w:ascii="Times New Roman" w:hAnsi="Times New Roman" w:cs="Times New Roman"/>
          <w:b/>
          <w:sz w:val="20"/>
        </w:rPr>
      </w:pPr>
    </w:p>
    <w:p w:rsidR="009C4B71" w:rsidRPr="00EE77EC" w:rsidRDefault="009C4B71" w:rsidP="009C4B71">
      <w:pPr>
        <w:pStyle w:val="BodyText"/>
        <w:jc w:val="both"/>
        <w:rPr>
          <w:rFonts w:ascii="Times New Roman" w:hAnsi="Times New Roman" w:cs="Times New Roman"/>
          <w:b/>
          <w:sz w:val="20"/>
        </w:rPr>
      </w:pPr>
    </w:p>
    <w:p w:rsidR="009C4B71" w:rsidRPr="00EE77EC" w:rsidRDefault="009C4B71" w:rsidP="009C4B71">
      <w:pPr>
        <w:pStyle w:val="BodyText"/>
        <w:jc w:val="both"/>
        <w:rPr>
          <w:rFonts w:ascii="Times New Roman" w:hAnsi="Times New Roman" w:cs="Times New Roman"/>
          <w:b/>
          <w:sz w:val="20"/>
        </w:rPr>
      </w:pPr>
    </w:p>
    <w:p w:rsidR="009C4B71" w:rsidRPr="00EE77EC" w:rsidRDefault="009C4B71" w:rsidP="009C4B71">
      <w:pPr>
        <w:pStyle w:val="BodyText"/>
        <w:jc w:val="both"/>
        <w:rPr>
          <w:rFonts w:ascii="Times New Roman" w:hAnsi="Times New Roman" w:cs="Times New Roman"/>
          <w:b/>
          <w:sz w:val="20"/>
        </w:rPr>
      </w:pPr>
    </w:p>
    <w:p w:rsidR="009C4B71" w:rsidRPr="00EE77EC" w:rsidRDefault="00EB0F9E" w:rsidP="009C4B71">
      <w:pPr>
        <w:pStyle w:val="BodyText"/>
        <w:jc w:val="both"/>
        <w:rPr>
          <w:rFonts w:ascii="Times New Roman" w:hAnsi="Times New Roman" w:cs="Times New Roman"/>
          <w:b/>
          <w:sz w:val="20"/>
        </w:rPr>
      </w:pPr>
      <w:r w:rsidRPr="00EB0F9E">
        <w:rPr>
          <w:rFonts w:ascii="Times New Roman" w:hAnsi="Times New Roman" w:cs="Times New Roman"/>
          <w:noProof/>
          <w:lang w:val="en-IN" w:eastAsia="en-IN"/>
        </w:rPr>
        <w:pict>
          <v:shapetype id="_x0000_t202" coordsize="21600,21600" o:spt="202" path="m,l,21600r21600,l21600,xe">
            <v:stroke joinstyle="miter"/>
            <v:path gradientshapeok="t" o:connecttype="rect"/>
          </v:shapetype>
          <v:shape id="Text Box 19" o:spid="_x0000_s1026" type="#_x0000_t202" style="position:absolute;left:0;text-align:left;margin-left:389.3pt;margin-top:5.3pt;width:107.15pt;height:92.6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" filled="f" strokeweight=".16931mm">
            <v:textbox inset="0,0,0,0">
              <w:txbxContent>
                <w:p w:rsidR="009C4B71" w:rsidRDefault="009C4B71" w:rsidP="009C4B71">
                  <w:pPr>
                    <w:pStyle w:val="BodyText"/>
                  </w:pPr>
                </w:p>
                <w:p w:rsidR="009C4B71" w:rsidRDefault="009C4B71" w:rsidP="009C4B71">
                  <w:pPr>
                    <w:pStyle w:val="BodyText"/>
                    <w:spacing w:before="1"/>
                    <w:rPr>
                      <w:sz w:val="18"/>
                    </w:rPr>
                  </w:pPr>
                </w:p>
                <w:p w:rsidR="009C4B71" w:rsidRPr="00E3515B" w:rsidRDefault="009C4B71" w:rsidP="009C4B71">
                  <w:pPr>
                    <w:pStyle w:val="BodyText"/>
                    <w:spacing w:line="247" w:lineRule="auto"/>
                    <w:ind w:left="457" w:right="597"/>
                    <w:rPr>
                      <w:rFonts w:ascii="Times New Roman"/>
                      <w:sz w:val="22"/>
                      <w:szCs w:val="22"/>
                    </w:rPr>
                  </w:pPr>
                  <w:r>
                    <w:rPr>
                      <w:rFonts w:ascii="Times New Roman"/>
                      <w:sz w:val="22"/>
                      <w:szCs w:val="22"/>
                    </w:rPr>
                    <w:t xml:space="preserve">     </w:t>
                  </w:r>
                  <w:r w:rsidRPr="00E3515B">
                    <w:rPr>
                      <w:rFonts w:ascii="Times New Roman"/>
                      <w:sz w:val="22"/>
                      <w:szCs w:val="22"/>
                    </w:rPr>
                    <w:t xml:space="preserve">Recent </w:t>
                  </w:r>
                  <w:r>
                    <w:rPr>
                      <w:rFonts w:ascii="Times New Roman"/>
                      <w:sz w:val="22"/>
                      <w:szCs w:val="22"/>
                    </w:rPr>
                    <w:t xml:space="preserve">     </w:t>
                  </w:r>
                  <w:r w:rsidRPr="00E3515B">
                    <w:rPr>
                      <w:rFonts w:ascii="Times New Roman"/>
                      <w:sz w:val="22"/>
                      <w:szCs w:val="22"/>
                    </w:rPr>
                    <w:t>Photograph</w:t>
                  </w:r>
                </w:p>
              </w:txbxContent>
            </v:textbox>
            <w10:wrap anchorx="page"/>
          </v:shape>
        </w:pict>
      </w:r>
    </w:p>
    <w:p w:rsidR="009C4B71" w:rsidRPr="00EE77EC" w:rsidRDefault="009C4B71" w:rsidP="009C4B71">
      <w:pPr>
        <w:pStyle w:val="BodyText"/>
        <w:spacing w:before="1"/>
        <w:jc w:val="both"/>
        <w:rPr>
          <w:rFonts w:ascii="Times New Roman" w:hAnsi="Times New Roman" w:cs="Times New Roman"/>
          <w:b/>
          <w:sz w:val="21"/>
        </w:rPr>
      </w:pPr>
    </w:p>
    <w:p w:rsidR="009C4B71" w:rsidRPr="00EE77EC" w:rsidRDefault="009C4B71" w:rsidP="009C4B71">
      <w:pPr>
        <w:pStyle w:val="BodyText"/>
        <w:tabs>
          <w:tab w:val="left" w:pos="2942"/>
        </w:tabs>
        <w:spacing w:before="56"/>
        <w:ind w:left="912"/>
        <w:jc w:val="both"/>
        <w:rPr>
          <w:rFonts w:ascii="Times New Roman" w:hAnsi="Times New Roman" w:cs="Times New Roman"/>
        </w:rPr>
      </w:pPr>
      <w:r w:rsidRPr="00EE77EC">
        <w:rPr>
          <w:rFonts w:ascii="Times New Roman" w:hAnsi="Times New Roman" w:cs="Times New Roman"/>
        </w:rPr>
        <w:t>Post applied for</w:t>
      </w:r>
      <w:r w:rsidR="00C27B79">
        <w:rPr>
          <w:rFonts w:ascii="Times New Roman" w:hAnsi="Times New Roman" w:cs="Times New Roman"/>
        </w:rPr>
        <w:t xml:space="preserve"> </w:t>
      </w:r>
      <w:r w:rsidRPr="00EE77EC">
        <w:rPr>
          <w:rFonts w:ascii="Times New Roman" w:hAnsi="Times New Roman" w:cs="Times New Roman"/>
        </w:rPr>
        <w:t>:</w:t>
      </w:r>
      <w:r w:rsidR="00C27B79">
        <w:rPr>
          <w:rFonts w:ascii="Times New Roman" w:hAnsi="Times New Roman" w:cs="Times New Roman"/>
        </w:rPr>
        <w:t xml:space="preserve"> ………………………………</w:t>
      </w:r>
    </w:p>
    <w:p w:rsidR="009C4B71" w:rsidRPr="00EE77EC" w:rsidRDefault="009C4B71" w:rsidP="009C4B71">
      <w:pPr>
        <w:pStyle w:val="BodyText"/>
        <w:jc w:val="both"/>
        <w:rPr>
          <w:rFonts w:ascii="Times New Roman" w:hAnsi="Times New Roman" w:cs="Times New Roman"/>
        </w:rPr>
      </w:pPr>
    </w:p>
    <w:p w:rsidR="009C4B71" w:rsidRPr="00EE77EC" w:rsidRDefault="009C4B71" w:rsidP="009C4B71">
      <w:pPr>
        <w:pStyle w:val="BodyText"/>
        <w:jc w:val="both"/>
        <w:rPr>
          <w:rFonts w:ascii="Times New Roman" w:hAnsi="Times New Roman" w:cs="Times New Roman"/>
        </w:rPr>
      </w:pPr>
    </w:p>
    <w:p w:rsidR="009C4B71" w:rsidRPr="00EE77EC" w:rsidRDefault="009C4B71" w:rsidP="009C4B71">
      <w:pPr>
        <w:pStyle w:val="BodyText"/>
        <w:jc w:val="both"/>
        <w:rPr>
          <w:rFonts w:ascii="Times New Roman" w:hAnsi="Times New Roman" w:cs="Times New Roman"/>
        </w:rPr>
      </w:pPr>
    </w:p>
    <w:p w:rsidR="009C4B71" w:rsidRPr="00EE77EC" w:rsidRDefault="009C4B71" w:rsidP="009C4B71">
      <w:pPr>
        <w:pStyle w:val="BodyText"/>
        <w:jc w:val="both"/>
        <w:rPr>
          <w:rFonts w:ascii="Times New Roman" w:hAnsi="Times New Roman" w:cs="Times New Roman"/>
        </w:rPr>
      </w:pPr>
    </w:p>
    <w:p w:rsidR="009C4B71" w:rsidRPr="00EE77EC" w:rsidRDefault="009C4B71" w:rsidP="009C4B71">
      <w:pPr>
        <w:pStyle w:val="BodyText"/>
        <w:jc w:val="both"/>
        <w:rPr>
          <w:rFonts w:ascii="Times New Roman" w:hAnsi="Times New Roman" w:cs="Times New Roman"/>
        </w:rPr>
      </w:pPr>
    </w:p>
    <w:p w:rsidR="009C4B71" w:rsidRPr="00EE77EC" w:rsidRDefault="009C4B71" w:rsidP="009C4B71">
      <w:pPr>
        <w:pStyle w:val="BodyText"/>
        <w:jc w:val="both"/>
        <w:rPr>
          <w:rFonts w:ascii="Times New Roman" w:hAnsi="Times New Roman" w:cs="Times New Roman"/>
        </w:rPr>
      </w:pPr>
    </w:p>
    <w:p w:rsidR="009C4B71" w:rsidRPr="00EE77EC" w:rsidRDefault="009C4B71" w:rsidP="009C4B71">
      <w:pPr>
        <w:pStyle w:val="BodyText"/>
        <w:spacing w:before="7"/>
        <w:jc w:val="both"/>
        <w:rPr>
          <w:rFonts w:ascii="Times New Roman" w:hAnsi="Times New Roman" w:cs="Times New Roman"/>
        </w:rPr>
      </w:pPr>
    </w:p>
    <w:p w:rsidR="009C4B71" w:rsidRDefault="009C4B71" w:rsidP="009C4B71">
      <w:pPr>
        <w:pStyle w:val="BodyText"/>
        <w:ind w:firstLine="720"/>
        <w:jc w:val="both"/>
      </w:pPr>
      <w:r w:rsidRPr="00EE77EC">
        <w:t>1.</w:t>
      </w:r>
      <w:r w:rsidR="00C27B79">
        <w:t xml:space="preserve"> </w:t>
      </w:r>
      <w:r w:rsidRPr="00EE77EC">
        <w:t>Name:</w:t>
      </w:r>
      <w:r w:rsidRPr="00EE77EC">
        <w:tab/>
        <w:t>.........................................................................</w:t>
      </w:r>
      <w:r>
        <w:t>.......................</w:t>
      </w:r>
      <w:r w:rsidR="00C27B79">
        <w:t>........</w:t>
      </w:r>
    </w:p>
    <w:p w:rsidR="009C4B71" w:rsidRDefault="009C4B71" w:rsidP="009C4B71">
      <w:pPr>
        <w:pStyle w:val="BodyText"/>
        <w:ind w:firstLine="720"/>
        <w:jc w:val="both"/>
      </w:pPr>
    </w:p>
    <w:p w:rsidR="009C4B71" w:rsidRDefault="009C4B71" w:rsidP="009C4B71">
      <w:pPr>
        <w:pStyle w:val="BodyText"/>
        <w:ind w:firstLine="720"/>
        <w:jc w:val="both"/>
      </w:pPr>
    </w:p>
    <w:p w:rsidR="009C4B71" w:rsidRPr="00EE77EC" w:rsidRDefault="009C4B71" w:rsidP="009C4B71">
      <w:pPr>
        <w:pStyle w:val="BodyText"/>
        <w:ind w:firstLine="720"/>
        <w:jc w:val="both"/>
      </w:pPr>
    </w:p>
    <w:p w:rsidR="009C4B71" w:rsidRDefault="009C4B71" w:rsidP="009C4B71">
      <w:pPr>
        <w:pStyle w:val="BodyText"/>
        <w:ind w:firstLine="720"/>
        <w:jc w:val="both"/>
      </w:pPr>
      <w:r w:rsidRPr="00EE77EC">
        <w:t>2.</w:t>
      </w:r>
      <w:r w:rsidR="00C27B79">
        <w:t xml:space="preserve"> </w:t>
      </w:r>
      <w:r w:rsidRPr="00EE77EC">
        <w:t>Father’s</w:t>
      </w:r>
      <w:r w:rsidR="00C27B79">
        <w:t xml:space="preserve"> </w:t>
      </w:r>
      <w:r w:rsidRPr="00EE77EC">
        <w:t>/</w:t>
      </w:r>
      <w:r w:rsidR="00C27B79">
        <w:t xml:space="preserve"> Husband </w:t>
      </w:r>
      <w:r w:rsidRPr="00EE77EC">
        <w:t>Name:</w:t>
      </w:r>
      <w:r w:rsidRPr="00EE77EC">
        <w:tab/>
        <w:t>........................................................................</w:t>
      </w:r>
    </w:p>
    <w:p w:rsidR="009C4B71" w:rsidRDefault="009C4B71" w:rsidP="009C4B71">
      <w:pPr>
        <w:pStyle w:val="BodyText"/>
        <w:ind w:firstLine="720"/>
        <w:jc w:val="both"/>
      </w:pPr>
    </w:p>
    <w:p w:rsidR="009C4B71" w:rsidRDefault="009C4B71" w:rsidP="009C4B71">
      <w:pPr>
        <w:pStyle w:val="BodyText"/>
        <w:ind w:firstLine="720"/>
        <w:jc w:val="both"/>
      </w:pPr>
    </w:p>
    <w:p w:rsidR="009C4B71" w:rsidRPr="00EE77EC" w:rsidRDefault="009C4B71" w:rsidP="009C4B71">
      <w:pPr>
        <w:pStyle w:val="BodyText"/>
        <w:ind w:firstLine="720"/>
        <w:jc w:val="both"/>
      </w:pPr>
    </w:p>
    <w:p w:rsidR="009C4B71" w:rsidRDefault="00C27B79" w:rsidP="009C4B71">
      <w:pPr>
        <w:pStyle w:val="BodyText"/>
        <w:ind w:firstLine="720"/>
        <w:jc w:val="both"/>
      </w:pPr>
      <w:r>
        <w:t xml:space="preserve">3. </w:t>
      </w:r>
      <w:r w:rsidR="009C4B71" w:rsidRPr="00EE77EC">
        <w:t>Date</w:t>
      </w:r>
      <w:r>
        <w:t xml:space="preserve"> o</w:t>
      </w:r>
      <w:r w:rsidR="009C4B71" w:rsidRPr="00EE77EC">
        <w:t>f</w:t>
      </w:r>
      <w:r>
        <w:t xml:space="preserve"> </w:t>
      </w:r>
      <w:r w:rsidR="009C4B71" w:rsidRPr="00EE77EC">
        <w:t>Birth:</w:t>
      </w:r>
      <w:r w:rsidR="009C4B71" w:rsidRPr="00EE77EC">
        <w:tab/>
        <w:t>........................................................................</w:t>
      </w:r>
      <w:r w:rsidR="009C4B71">
        <w:t>...........</w:t>
      </w:r>
      <w:r>
        <w:t>..........</w:t>
      </w:r>
    </w:p>
    <w:p w:rsidR="009C4B71" w:rsidRDefault="009C4B71" w:rsidP="009C4B71">
      <w:pPr>
        <w:pStyle w:val="BodyText"/>
        <w:ind w:firstLine="720"/>
        <w:jc w:val="both"/>
      </w:pPr>
    </w:p>
    <w:p w:rsidR="009C4B71" w:rsidRDefault="009C4B71" w:rsidP="009C4B71">
      <w:pPr>
        <w:pStyle w:val="BodyText"/>
        <w:ind w:firstLine="720"/>
        <w:jc w:val="both"/>
      </w:pPr>
    </w:p>
    <w:p w:rsidR="009C4B71" w:rsidRDefault="009C4B71" w:rsidP="009C4B71">
      <w:pPr>
        <w:pStyle w:val="BodyText"/>
        <w:ind w:firstLine="720"/>
        <w:jc w:val="both"/>
      </w:pPr>
    </w:p>
    <w:p w:rsidR="009C4B71" w:rsidRDefault="009C4B71" w:rsidP="009C4B71">
      <w:pPr>
        <w:pStyle w:val="BodyText"/>
        <w:ind w:firstLine="720"/>
        <w:jc w:val="both"/>
      </w:pPr>
      <w:r w:rsidRPr="00EE77EC">
        <w:t>4.</w:t>
      </w:r>
      <w:r w:rsidR="00C27B79">
        <w:t xml:space="preserve"> </w:t>
      </w:r>
      <w:r w:rsidRPr="00EE77EC">
        <w:t>Nationality:</w:t>
      </w:r>
      <w:r w:rsidRPr="00EE77EC">
        <w:tab/>
        <w:t>........................................................................</w:t>
      </w:r>
      <w:r>
        <w:t xml:space="preserve">...................... </w:t>
      </w:r>
    </w:p>
    <w:p w:rsidR="009C4B71" w:rsidRDefault="009C4B71" w:rsidP="009C4B71">
      <w:pPr>
        <w:pStyle w:val="BodyText"/>
        <w:ind w:firstLine="720"/>
        <w:jc w:val="both"/>
      </w:pPr>
    </w:p>
    <w:p w:rsidR="009C4B71" w:rsidRDefault="009C4B71" w:rsidP="009C4B71">
      <w:pPr>
        <w:pStyle w:val="BodyText"/>
        <w:ind w:firstLine="720"/>
        <w:jc w:val="both"/>
      </w:pPr>
    </w:p>
    <w:p w:rsidR="009C4B71" w:rsidRDefault="009C4B71" w:rsidP="009C4B71">
      <w:pPr>
        <w:pStyle w:val="BodyText"/>
        <w:ind w:firstLine="720"/>
        <w:jc w:val="both"/>
      </w:pPr>
    </w:p>
    <w:p w:rsidR="009C4B71" w:rsidRDefault="009C4B71" w:rsidP="009C4B71">
      <w:pPr>
        <w:pStyle w:val="BodyText"/>
        <w:jc w:val="both"/>
      </w:pPr>
      <w:r>
        <w:tab/>
      </w:r>
      <w:r w:rsidRPr="00EE77EC">
        <w:t>5.</w:t>
      </w:r>
      <w:r w:rsidR="00C27B79">
        <w:t xml:space="preserve"> </w:t>
      </w:r>
      <w:r w:rsidRPr="00EE77EC">
        <w:t>Postal Address:</w:t>
      </w:r>
      <w:r w:rsidRPr="00EE77EC">
        <w:tab/>
        <w:t>........................................................................</w:t>
      </w:r>
      <w:r>
        <w:t>...........</w:t>
      </w:r>
      <w:r w:rsidR="00C27B79">
        <w:t>..........</w:t>
      </w:r>
    </w:p>
    <w:p w:rsidR="009C4B71" w:rsidRDefault="009C4B71" w:rsidP="009C4B71">
      <w:pPr>
        <w:pStyle w:val="BodyText"/>
        <w:jc w:val="both"/>
      </w:pPr>
    </w:p>
    <w:p w:rsidR="009C4B71" w:rsidRDefault="009C4B71" w:rsidP="009C4B71">
      <w:pPr>
        <w:pStyle w:val="BodyText"/>
        <w:jc w:val="both"/>
      </w:pPr>
    </w:p>
    <w:p w:rsidR="009C4B71" w:rsidRPr="00EE77EC" w:rsidRDefault="009C4B71" w:rsidP="009C4B71">
      <w:pPr>
        <w:pStyle w:val="BodyText"/>
        <w:jc w:val="both"/>
      </w:pPr>
    </w:p>
    <w:p w:rsidR="009C4B71" w:rsidRDefault="009C4B71" w:rsidP="009C4B71">
      <w:pPr>
        <w:pStyle w:val="BodyText"/>
        <w:jc w:val="both"/>
        <w:rPr>
          <w:spacing w:val="-1"/>
        </w:rPr>
      </w:pPr>
      <w:r>
        <w:tab/>
      </w:r>
      <w:r w:rsidRPr="00EE77EC">
        <w:t>6.</w:t>
      </w:r>
      <w:r w:rsidR="00C27B79">
        <w:t xml:space="preserve"> </w:t>
      </w:r>
      <w:r w:rsidRPr="00EE77EC">
        <w:t>Contact</w:t>
      </w:r>
      <w:r w:rsidR="00C27B79">
        <w:t xml:space="preserve"> </w:t>
      </w:r>
      <w:r w:rsidRPr="00EE77EC">
        <w:t>Number:</w:t>
      </w:r>
      <w:r w:rsidRPr="00EE77EC">
        <w:tab/>
      </w:r>
      <w:r w:rsidRPr="00EE77EC">
        <w:rPr>
          <w:spacing w:val="-1"/>
        </w:rPr>
        <w:t>........................................................................</w:t>
      </w:r>
      <w:r>
        <w:rPr>
          <w:spacing w:val="-1"/>
        </w:rPr>
        <w:t>...........</w:t>
      </w:r>
      <w:r w:rsidR="00C27B79">
        <w:rPr>
          <w:spacing w:val="-1"/>
        </w:rPr>
        <w:t>............</w:t>
      </w:r>
    </w:p>
    <w:p w:rsidR="009C4B71" w:rsidRDefault="009C4B71" w:rsidP="009C4B71">
      <w:pPr>
        <w:pStyle w:val="BodyText"/>
        <w:jc w:val="both"/>
        <w:rPr>
          <w:spacing w:val="-1"/>
        </w:rPr>
      </w:pPr>
    </w:p>
    <w:p w:rsidR="009C4B71" w:rsidRDefault="009C4B71" w:rsidP="009C4B71">
      <w:pPr>
        <w:pStyle w:val="BodyText"/>
        <w:jc w:val="both"/>
        <w:rPr>
          <w:spacing w:val="-1"/>
        </w:rPr>
      </w:pPr>
    </w:p>
    <w:p w:rsidR="009C4B71" w:rsidRPr="00EE77EC" w:rsidRDefault="009C4B71" w:rsidP="009C4B71">
      <w:pPr>
        <w:pStyle w:val="BodyText"/>
        <w:jc w:val="both"/>
      </w:pPr>
    </w:p>
    <w:p w:rsidR="009C4B71" w:rsidRDefault="009C4B71" w:rsidP="009C4B71">
      <w:pPr>
        <w:pStyle w:val="BodyText"/>
        <w:jc w:val="both"/>
        <w:rPr>
          <w:spacing w:val="-1"/>
        </w:rPr>
      </w:pPr>
      <w:r>
        <w:tab/>
      </w:r>
      <w:r w:rsidRPr="00EE77EC">
        <w:t>7.</w:t>
      </w:r>
      <w:r w:rsidR="00C27B79">
        <w:t xml:space="preserve"> </w:t>
      </w:r>
      <w:r w:rsidRPr="00EE77EC">
        <w:t>E-mail</w:t>
      </w:r>
      <w:r w:rsidR="00C27B79">
        <w:t xml:space="preserve"> </w:t>
      </w:r>
      <w:r w:rsidRPr="00EE77EC">
        <w:t>Address:</w:t>
      </w:r>
      <w:r w:rsidRPr="00EE77EC">
        <w:tab/>
      </w:r>
      <w:r w:rsidRPr="00EE77EC">
        <w:rPr>
          <w:spacing w:val="-1"/>
        </w:rPr>
        <w:t>......................................................................</w:t>
      </w:r>
      <w:r w:rsidR="00C27B79">
        <w:rPr>
          <w:spacing w:val="-1"/>
        </w:rPr>
        <w:t>........................</w:t>
      </w:r>
      <w:r>
        <w:rPr>
          <w:spacing w:val="-1"/>
        </w:rPr>
        <w:t>.</w:t>
      </w:r>
    </w:p>
    <w:p w:rsidR="009C4B71" w:rsidRDefault="009C4B71" w:rsidP="009C4B71">
      <w:pPr>
        <w:pStyle w:val="BodyText"/>
        <w:jc w:val="both"/>
        <w:rPr>
          <w:spacing w:val="-1"/>
        </w:rPr>
      </w:pPr>
    </w:p>
    <w:p w:rsidR="009C4B71" w:rsidRPr="00EE77EC" w:rsidRDefault="009C4B71" w:rsidP="009C4B71">
      <w:pPr>
        <w:pStyle w:val="BodyText"/>
        <w:jc w:val="both"/>
      </w:pPr>
    </w:p>
    <w:p w:rsidR="009C4B71" w:rsidRPr="00EE77EC" w:rsidRDefault="009C4B71" w:rsidP="009C4B71">
      <w:pPr>
        <w:pStyle w:val="BodyText"/>
        <w:jc w:val="both"/>
      </w:pPr>
    </w:p>
    <w:p w:rsidR="009C4B71" w:rsidRPr="00EE77EC" w:rsidRDefault="009C4B71" w:rsidP="009C4B71">
      <w:pPr>
        <w:pStyle w:val="BodyText"/>
        <w:jc w:val="both"/>
      </w:pPr>
    </w:p>
    <w:p w:rsidR="009C4B71" w:rsidRPr="00EE77EC" w:rsidRDefault="009C4B71" w:rsidP="009C4B71">
      <w:pPr>
        <w:jc w:val="both"/>
        <w:rPr>
          <w:rFonts w:ascii="Times New Roman" w:hAnsi="Times New Roman" w:cs="Times New Roman"/>
        </w:rPr>
        <w:sectPr w:rsidR="009C4B71" w:rsidRPr="00EE77EC" w:rsidSect="005609F3">
          <w:pgSz w:w="12240" w:h="15840"/>
          <w:pgMar w:top="900" w:right="980" w:bottom="280" w:left="960" w:header="720" w:footer="720" w:gutter="0"/>
          <w:cols w:space="720"/>
        </w:sectPr>
      </w:pPr>
    </w:p>
    <w:p w:rsidR="009C4B71" w:rsidRPr="00EE77EC" w:rsidRDefault="009C4B71" w:rsidP="009C4B71">
      <w:pPr>
        <w:tabs>
          <w:tab w:val="left" w:pos="1585"/>
        </w:tabs>
        <w:spacing w:before="36"/>
        <w:jc w:val="both"/>
        <w:rPr>
          <w:rFonts w:ascii="Times New Roman" w:hAnsi="Times New Roman" w:cs="Times New Roman"/>
        </w:rPr>
      </w:pPr>
      <w:r>
        <w:rPr>
          <w:rFonts w:ascii="Times New Roman" w:hAnsi="Times New Roman" w:cs="Times New Roman"/>
        </w:rPr>
        <w:lastRenderedPageBreak/>
        <w:tab/>
      </w:r>
      <w:r w:rsidRPr="00EE77EC">
        <w:rPr>
          <w:rFonts w:ascii="Times New Roman" w:hAnsi="Times New Roman" w:cs="Times New Roman"/>
        </w:rPr>
        <w:t>8 Education Qualifications Matriculation</w:t>
      </w:r>
      <w:r>
        <w:rPr>
          <w:rFonts w:ascii="Times New Roman" w:hAnsi="Times New Roman" w:cs="Times New Roman"/>
        </w:rPr>
        <w:t xml:space="preserve"> </w:t>
      </w:r>
      <w:r w:rsidRPr="00EE77EC">
        <w:rPr>
          <w:rFonts w:ascii="Times New Roman" w:hAnsi="Times New Roman" w:cs="Times New Roman"/>
        </w:rPr>
        <w:t>onwards:</w:t>
      </w:r>
    </w:p>
    <w:p w:rsidR="009C4B71" w:rsidRPr="00EE77EC" w:rsidRDefault="009C4B71" w:rsidP="009C4B71">
      <w:pPr>
        <w:pStyle w:val="BodyText"/>
        <w:spacing w:before="6"/>
        <w:jc w:val="both"/>
        <w:rPr>
          <w:rFonts w:ascii="Times New Roman" w:hAnsi="Times New Roman" w:cs="Times New Roma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2294"/>
        <w:gridCol w:w="1951"/>
        <w:gridCol w:w="1309"/>
        <w:gridCol w:w="1457"/>
        <w:gridCol w:w="1662"/>
      </w:tblGrid>
      <w:tr w:rsidR="009C4B71" w:rsidRPr="00EE77EC" w:rsidTr="005609F3">
        <w:trPr>
          <w:trHeight w:val="517"/>
        </w:trPr>
        <w:tc>
          <w:tcPr>
            <w:tcW w:w="852" w:type="dxa"/>
            <w:vAlign w:val="center"/>
          </w:tcPr>
          <w:p w:rsidR="009C4B71" w:rsidRPr="00EE77EC" w:rsidRDefault="009C4B71" w:rsidP="00225FFA">
            <w:pPr>
              <w:pStyle w:val="TableParagraph"/>
              <w:spacing w:line="258" w:lineRule="exact"/>
              <w:ind w:left="182"/>
              <w:jc w:val="both"/>
              <w:rPr>
                <w:rFonts w:ascii="Times New Roman" w:hAnsi="Times New Roman" w:cs="Times New Roman"/>
                <w:b/>
              </w:rPr>
            </w:pPr>
            <w:r w:rsidRPr="00EE77EC">
              <w:rPr>
                <w:rFonts w:ascii="Times New Roman" w:hAnsi="Times New Roman" w:cs="Times New Roman"/>
                <w:b/>
              </w:rPr>
              <w:t>S. No.</w:t>
            </w:r>
          </w:p>
        </w:tc>
        <w:tc>
          <w:tcPr>
            <w:tcW w:w="2294" w:type="dxa"/>
            <w:vAlign w:val="center"/>
          </w:tcPr>
          <w:p w:rsidR="009C4B71" w:rsidRPr="00EE77EC" w:rsidRDefault="009C4B71" w:rsidP="00225FFA">
            <w:pPr>
              <w:pStyle w:val="TableParagraph"/>
              <w:spacing w:line="260" w:lineRule="exact"/>
              <w:ind w:left="105"/>
              <w:jc w:val="both"/>
              <w:rPr>
                <w:rFonts w:ascii="Times New Roman" w:hAnsi="Times New Roman" w:cs="Times New Roman"/>
                <w:b/>
              </w:rPr>
            </w:pPr>
            <w:r w:rsidRPr="00EE77EC">
              <w:rPr>
                <w:rFonts w:ascii="Times New Roman" w:hAnsi="Times New Roman" w:cs="Times New Roman"/>
                <w:b/>
              </w:rPr>
              <w:t>Certificate/Degree</w:t>
            </w:r>
          </w:p>
        </w:tc>
        <w:tc>
          <w:tcPr>
            <w:tcW w:w="1951" w:type="dxa"/>
            <w:vAlign w:val="center"/>
          </w:tcPr>
          <w:p w:rsidR="009C4B71" w:rsidRPr="00EE77EC" w:rsidRDefault="009C4B71" w:rsidP="00225FFA">
            <w:pPr>
              <w:pStyle w:val="TableParagraph"/>
              <w:spacing w:line="260" w:lineRule="exact"/>
              <w:ind w:left="743"/>
              <w:jc w:val="both"/>
              <w:rPr>
                <w:rFonts w:ascii="Times New Roman" w:hAnsi="Times New Roman" w:cs="Times New Roman"/>
                <w:b/>
              </w:rPr>
            </w:pPr>
            <w:r w:rsidRPr="00EE77EC">
              <w:rPr>
                <w:rFonts w:ascii="Times New Roman" w:hAnsi="Times New Roman" w:cs="Times New Roman"/>
                <w:b/>
              </w:rPr>
              <w:t>Subject</w:t>
            </w:r>
          </w:p>
        </w:tc>
        <w:tc>
          <w:tcPr>
            <w:tcW w:w="1309" w:type="dxa"/>
            <w:vAlign w:val="center"/>
          </w:tcPr>
          <w:p w:rsidR="009C4B71" w:rsidRPr="00EE77EC" w:rsidRDefault="009C4B71" w:rsidP="00225FFA">
            <w:pPr>
              <w:pStyle w:val="TableParagraph"/>
              <w:spacing w:before="3" w:line="250" w:lineRule="exact"/>
              <w:ind w:left="108" w:right="211" w:firstLine="77"/>
              <w:jc w:val="both"/>
              <w:rPr>
                <w:rFonts w:ascii="Times New Roman" w:hAnsi="Times New Roman" w:cs="Times New Roman"/>
                <w:b/>
              </w:rPr>
            </w:pPr>
            <w:r w:rsidRPr="00EE77EC">
              <w:rPr>
                <w:rFonts w:ascii="Times New Roman" w:hAnsi="Times New Roman" w:cs="Times New Roman"/>
                <w:b/>
              </w:rPr>
              <w:t>Institute/ University</w:t>
            </w:r>
          </w:p>
        </w:tc>
        <w:tc>
          <w:tcPr>
            <w:tcW w:w="1457" w:type="dxa"/>
            <w:vAlign w:val="center"/>
          </w:tcPr>
          <w:p w:rsidR="009C4B71" w:rsidRPr="00EE77EC" w:rsidRDefault="009C4B71" w:rsidP="00225FFA">
            <w:pPr>
              <w:pStyle w:val="TableParagraph"/>
              <w:spacing w:before="3" w:line="250" w:lineRule="exact"/>
              <w:ind w:left="305" w:right="436" w:firstLine="48"/>
              <w:jc w:val="both"/>
              <w:rPr>
                <w:rFonts w:ascii="Times New Roman" w:hAnsi="Times New Roman" w:cs="Times New Roman"/>
                <w:b/>
              </w:rPr>
            </w:pPr>
            <w:r w:rsidRPr="00EE77EC">
              <w:rPr>
                <w:rFonts w:ascii="Times New Roman" w:hAnsi="Times New Roman" w:cs="Times New Roman"/>
                <w:b/>
              </w:rPr>
              <w:t>Year of Passing</w:t>
            </w:r>
          </w:p>
        </w:tc>
        <w:tc>
          <w:tcPr>
            <w:tcW w:w="1662" w:type="dxa"/>
            <w:vAlign w:val="center"/>
          </w:tcPr>
          <w:p w:rsidR="009C4B71" w:rsidRPr="00EE77EC" w:rsidRDefault="009C4B71" w:rsidP="00225FFA">
            <w:pPr>
              <w:pStyle w:val="TableParagraph"/>
              <w:spacing w:before="3" w:line="250" w:lineRule="exact"/>
              <w:ind w:left="209" w:right="192" w:firstLine="96"/>
              <w:jc w:val="both"/>
              <w:rPr>
                <w:rFonts w:ascii="Times New Roman" w:hAnsi="Times New Roman" w:cs="Times New Roman"/>
                <w:b/>
              </w:rPr>
            </w:pPr>
            <w:r w:rsidRPr="00EE77EC">
              <w:rPr>
                <w:rFonts w:ascii="Times New Roman" w:hAnsi="Times New Roman" w:cs="Times New Roman"/>
                <w:b/>
              </w:rPr>
              <w:t>Percentage/CPGA</w:t>
            </w:r>
          </w:p>
        </w:tc>
      </w:tr>
      <w:tr w:rsidR="009C4B71" w:rsidRPr="00EE77EC" w:rsidTr="005609F3">
        <w:trPr>
          <w:trHeight w:val="268"/>
        </w:trPr>
        <w:tc>
          <w:tcPr>
            <w:tcW w:w="852" w:type="dxa"/>
          </w:tcPr>
          <w:p w:rsidR="009C4B71" w:rsidRPr="00EE77EC" w:rsidRDefault="009C4B71" w:rsidP="00225FFA">
            <w:pPr>
              <w:pStyle w:val="TableParagraph"/>
              <w:jc w:val="both"/>
              <w:rPr>
                <w:rFonts w:ascii="Times New Roman" w:hAnsi="Times New Roman" w:cs="Times New Roman"/>
                <w:sz w:val="18"/>
              </w:rPr>
            </w:pPr>
          </w:p>
        </w:tc>
        <w:tc>
          <w:tcPr>
            <w:tcW w:w="2294" w:type="dxa"/>
          </w:tcPr>
          <w:p w:rsidR="009C4B71" w:rsidRPr="00EE77EC" w:rsidRDefault="009C4B71" w:rsidP="00225FFA">
            <w:pPr>
              <w:pStyle w:val="TableParagraph"/>
              <w:jc w:val="both"/>
              <w:rPr>
                <w:rFonts w:ascii="Times New Roman" w:hAnsi="Times New Roman" w:cs="Times New Roman"/>
                <w:sz w:val="18"/>
              </w:rPr>
            </w:pPr>
          </w:p>
        </w:tc>
        <w:tc>
          <w:tcPr>
            <w:tcW w:w="1951" w:type="dxa"/>
          </w:tcPr>
          <w:p w:rsidR="009C4B71" w:rsidRPr="00EE77EC" w:rsidRDefault="009C4B71" w:rsidP="00225FFA">
            <w:pPr>
              <w:pStyle w:val="TableParagraph"/>
              <w:jc w:val="both"/>
              <w:rPr>
                <w:rFonts w:ascii="Times New Roman" w:hAnsi="Times New Roman" w:cs="Times New Roman"/>
                <w:sz w:val="18"/>
              </w:rPr>
            </w:pPr>
          </w:p>
        </w:tc>
        <w:tc>
          <w:tcPr>
            <w:tcW w:w="1309" w:type="dxa"/>
          </w:tcPr>
          <w:p w:rsidR="009C4B71" w:rsidRPr="00EE77EC" w:rsidRDefault="009C4B71" w:rsidP="00225FFA">
            <w:pPr>
              <w:pStyle w:val="TableParagraph"/>
              <w:jc w:val="both"/>
              <w:rPr>
                <w:rFonts w:ascii="Times New Roman" w:hAnsi="Times New Roman" w:cs="Times New Roman"/>
                <w:sz w:val="18"/>
              </w:rPr>
            </w:pPr>
          </w:p>
        </w:tc>
        <w:tc>
          <w:tcPr>
            <w:tcW w:w="1457" w:type="dxa"/>
          </w:tcPr>
          <w:p w:rsidR="009C4B71" w:rsidRPr="00EE77EC" w:rsidRDefault="009C4B71" w:rsidP="00225FFA">
            <w:pPr>
              <w:pStyle w:val="TableParagraph"/>
              <w:jc w:val="both"/>
              <w:rPr>
                <w:rFonts w:ascii="Times New Roman" w:hAnsi="Times New Roman" w:cs="Times New Roman"/>
                <w:sz w:val="18"/>
              </w:rPr>
            </w:pPr>
          </w:p>
        </w:tc>
        <w:tc>
          <w:tcPr>
            <w:tcW w:w="1662" w:type="dxa"/>
          </w:tcPr>
          <w:p w:rsidR="009C4B71" w:rsidRPr="00EE77EC" w:rsidRDefault="009C4B71" w:rsidP="00225FFA">
            <w:pPr>
              <w:pStyle w:val="TableParagraph"/>
              <w:jc w:val="both"/>
              <w:rPr>
                <w:rFonts w:ascii="Times New Roman" w:hAnsi="Times New Roman" w:cs="Times New Roman"/>
                <w:sz w:val="18"/>
              </w:rPr>
            </w:pPr>
          </w:p>
        </w:tc>
      </w:tr>
      <w:tr w:rsidR="009C4B71" w:rsidRPr="00EE77EC" w:rsidTr="005609F3">
        <w:trPr>
          <w:trHeight w:val="270"/>
        </w:trPr>
        <w:tc>
          <w:tcPr>
            <w:tcW w:w="852" w:type="dxa"/>
          </w:tcPr>
          <w:p w:rsidR="009C4B71" w:rsidRPr="00EE77EC" w:rsidRDefault="009C4B71" w:rsidP="00225FFA">
            <w:pPr>
              <w:pStyle w:val="TableParagraph"/>
              <w:jc w:val="both"/>
              <w:rPr>
                <w:rFonts w:ascii="Times New Roman" w:hAnsi="Times New Roman" w:cs="Times New Roman"/>
                <w:sz w:val="20"/>
              </w:rPr>
            </w:pPr>
          </w:p>
        </w:tc>
        <w:tc>
          <w:tcPr>
            <w:tcW w:w="2294" w:type="dxa"/>
          </w:tcPr>
          <w:p w:rsidR="009C4B71" w:rsidRPr="00EE77EC" w:rsidRDefault="009C4B71" w:rsidP="00225FFA">
            <w:pPr>
              <w:pStyle w:val="TableParagraph"/>
              <w:jc w:val="both"/>
              <w:rPr>
                <w:rFonts w:ascii="Times New Roman" w:hAnsi="Times New Roman" w:cs="Times New Roman"/>
                <w:sz w:val="20"/>
              </w:rPr>
            </w:pPr>
          </w:p>
        </w:tc>
        <w:tc>
          <w:tcPr>
            <w:tcW w:w="1951" w:type="dxa"/>
          </w:tcPr>
          <w:p w:rsidR="009C4B71" w:rsidRPr="00EE77EC" w:rsidRDefault="009C4B71" w:rsidP="00225FFA">
            <w:pPr>
              <w:pStyle w:val="TableParagraph"/>
              <w:jc w:val="both"/>
              <w:rPr>
                <w:rFonts w:ascii="Times New Roman" w:hAnsi="Times New Roman" w:cs="Times New Roman"/>
                <w:sz w:val="20"/>
              </w:rPr>
            </w:pPr>
          </w:p>
        </w:tc>
        <w:tc>
          <w:tcPr>
            <w:tcW w:w="1309" w:type="dxa"/>
          </w:tcPr>
          <w:p w:rsidR="009C4B71" w:rsidRPr="00EE77EC" w:rsidRDefault="009C4B71" w:rsidP="00225FFA">
            <w:pPr>
              <w:pStyle w:val="TableParagraph"/>
              <w:jc w:val="both"/>
              <w:rPr>
                <w:rFonts w:ascii="Times New Roman" w:hAnsi="Times New Roman" w:cs="Times New Roman"/>
                <w:sz w:val="20"/>
              </w:rPr>
            </w:pPr>
          </w:p>
        </w:tc>
        <w:tc>
          <w:tcPr>
            <w:tcW w:w="1457" w:type="dxa"/>
          </w:tcPr>
          <w:p w:rsidR="009C4B71" w:rsidRPr="00EE77EC" w:rsidRDefault="009C4B71" w:rsidP="00225FFA">
            <w:pPr>
              <w:pStyle w:val="TableParagraph"/>
              <w:jc w:val="both"/>
              <w:rPr>
                <w:rFonts w:ascii="Times New Roman" w:hAnsi="Times New Roman" w:cs="Times New Roman"/>
                <w:sz w:val="20"/>
              </w:rPr>
            </w:pPr>
          </w:p>
        </w:tc>
        <w:tc>
          <w:tcPr>
            <w:tcW w:w="1662" w:type="dxa"/>
          </w:tcPr>
          <w:p w:rsidR="009C4B71" w:rsidRPr="00EE77EC" w:rsidRDefault="009C4B71" w:rsidP="00225FFA">
            <w:pPr>
              <w:pStyle w:val="TableParagraph"/>
              <w:jc w:val="both"/>
              <w:rPr>
                <w:rFonts w:ascii="Times New Roman" w:hAnsi="Times New Roman" w:cs="Times New Roman"/>
                <w:sz w:val="20"/>
              </w:rPr>
            </w:pPr>
          </w:p>
        </w:tc>
      </w:tr>
      <w:tr w:rsidR="009C4B71" w:rsidRPr="00EE77EC" w:rsidTr="005609F3">
        <w:trPr>
          <w:trHeight w:val="268"/>
        </w:trPr>
        <w:tc>
          <w:tcPr>
            <w:tcW w:w="852" w:type="dxa"/>
          </w:tcPr>
          <w:p w:rsidR="009C4B71" w:rsidRPr="00EE77EC" w:rsidRDefault="009C4B71" w:rsidP="00225FFA">
            <w:pPr>
              <w:pStyle w:val="TableParagraph"/>
              <w:jc w:val="both"/>
              <w:rPr>
                <w:rFonts w:ascii="Times New Roman" w:hAnsi="Times New Roman" w:cs="Times New Roman"/>
                <w:sz w:val="18"/>
              </w:rPr>
            </w:pPr>
          </w:p>
        </w:tc>
        <w:tc>
          <w:tcPr>
            <w:tcW w:w="2294" w:type="dxa"/>
          </w:tcPr>
          <w:p w:rsidR="009C4B71" w:rsidRPr="00EE77EC" w:rsidRDefault="009C4B71" w:rsidP="00225FFA">
            <w:pPr>
              <w:pStyle w:val="TableParagraph"/>
              <w:jc w:val="both"/>
              <w:rPr>
                <w:rFonts w:ascii="Times New Roman" w:hAnsi="Times New Roman" w:cs="Times New Roman"/>
                <w:sz w:val="18"/>
              </w:rPr>
            </w:pPr>
          </w:p>
        </w:tc>
        <w:tc>
          <w:tcPr>
            <w:tcW w:w="1951" w:type="dxa"/>
          </w:tcPr>
          <w:p w:rsidR="009C4B71" w:rsidRPr="00EE77EC" w:rsidRDefault="009C4B71" w:rsidP="00225FFA">
            <w:pPr>
              <w:pStyle w:val="TableParagraph"/>
              <w:jc w:val="both"/>
              <w:rPr>
                <w:rFonts w:ascii="Times New Roman" w:hAnsi="Times New Roman" w:cs="Times New Roman"/>
                <w:sz w:val="18"/>
              </w:rPr>
            </w:pPr>
          </w:p>
        </w:tc>
        <w:tc>
          <w:tcPr>
            <w:tcW w:w="1309" w:type="dxa"/>
          </w:tcPr>
          <w:p w:rsidR="009C4B71" w:rsidRPr="00EE77EC" w:rsidRDefault="009C4B71" w:rsidP="00225FFA">
            <w:pPr>
              <w:pStyle w:val="TableParagraph"/>
              <w:jc w:val="both"/>
              <w:rPr>
                <w:rFonts w:ascii="Times New Roman" w:hAnsi="Times New Roman" w:cs="Times New Roman"/>
                <w:sz w:val="18"/>
              </w:rPr>
            </w:pPr>
          </w:p>
        </w:tc>
        <w:tc>
          <w:tcPr>
            <w:tcW w:w="1457" w:type="dxa"/>
          </w:tcPr>
          <w:p w:rsidR="009C4B71" w:rsidRPr="00EE77EC" w:rsidRDefault="009C4B71" w:rsidP="00225FFA">
            <w:pPr>
              <w:pStyle w:val="TableParagraph"/>
              <w:jc w:val="both"/>
              <w:rPr>
                <w:rFonts w:ascii="Times New Roman" w:hAnsi="Times New Roman" w:cs="Times New Roman"/>
                <w:sz w:val="18"/>
              </w:rPr>
            </w:pPr>
          </w:p>
        </w:tc>
        <w:tc>
          <w:tcPr>
            <w:tcW w:w="1662" w:type="dxa"/>
          </w:tcPr>
          <w:p w:rsidR="009C4B71" w:rsidRPr="00EE77EC" w:rsidRDefault="009C4B71" w:rsidP="00225FFA">
            <w:pPr>
              <w:pStyle w:val="TableParagraph"/>
              <w:jc w:val="both"/>
              <w:rPr>
                <w:rFonts w:ascii="Times New Roman" w:hAnsi="Times New Roman" w:cs="Times New Roman"/>
                <w:sz w:val="18"/>
              </w:rPr>
            </w:pPr>
          </w:p>
        </w:tc>
      </w:tr>
      <w:tr w:rsidR="009C4B71" w:rsidRPr="00EE77EC" w:rsidTr="005609F3">
        <w:trPr>
          <w:trHeight w:val="268"/>
        </w:trPr>
        <w:tc>
          <w:tcPr>
            <w:tcW w:w="852" w:type="dxa"/>
          </w:tcPr>
          <w:p w:rsidR="009C4B71" w:rsidRPr="00EE77EC" w:rsidRDefault="009C4B71" w:rsidP="00225FFA">
            <w:pPr>
              <w:pStyle w:val="TableParagraph"/>
              <w:jc w:val="both"/>
              <w:rPr>
                <w:rFonts w:ascii="Times New Roman" w:hAnsi="Times New Roman" w:cs="Times New Roman"/>
                <w:sz w:val="18"/>
              </w:rPr>
            </w:pPr>
          </w:p>
        </w:tc>
        <w:tc>
          <w:tcPr>
            <w:tcW w:w="2294" w:type="dxa"/>
          </w:tcPr>
          <w:p w:rsidR="009C4B71" w:rsidRPr="00EE77EC" w:rsidRDefault="009C4B71" w:rsidP="00225FFA">
            <w:pPr>
              <w:pStyle w:val="TableParagraph"/>
              <w:jc w:val="both"/>
              <w:rPr>
                <w:rFonts w:ascii="Times New Roman" w:hAnsi="Times New Roman" w:cs="Times New Roman"/>
                <w:sz w:val="18"/>
              </w:rPr>
            </w:pPr>
          </w:p>
        </w:tc>
        <w:tc>
          <w:tcPr>
            <w:tcW w:w="1951" w:type="dxa"/>
          </w:tcPr>
          <w:p w:rsidR="009C4B71" w:rsidRPr="00EE77EC" w:rsidRDefault="009C4B71" w:rsidP="00225FFA">
            <w:pPr>
              <w:pStyle w:val="TableParagraph"/>
              <w:jc w:val="both"/>
              <w:rPr>
                <w:rFonts w:ascii="Times New Roman" w:hAnsi="Times New Roman" w:cs="Times New Roman"/>
                <w:sz w:val="18"/>
              </w:rPr>
            </w:pPr>
          </w:p>
        </w:tc>
        <w:tc>
          <w:tcPr>
            <w:tcW w:w="1309" w:type="dxa"/>
          </w:tcPr>
          <w:p w:rsidR="009C4B71" w:rsidRPr="00EE77EC" w:rsidRDefault="009C4B71" w:rsidP="00225FFA">
            <w:pPr>
              <w:pStyle w:val="TableParagraph"/>
              <w:jc w:val="both"/>
              <w:rPr>
                <w:rFonts w:ascii="Times New Roman" w:hAnsi="Times New Roman" w:cs="Times New Roman"/>
                <w:sz w:val="18"/>
              </w:rPr>
            </w:pPr>
          </w:p>
        </w:tc>
        <w:tc>
          <w:tcPr>
            <w:tcW w:w="1457" w:type="dxa"/>
          </w:tcPr>
          <w:p w:rsidR="009C4B71" w:rsidRPr="00EE77EC" w:rsidRDefault="009C4B71" w:rsidP="00225FFA">
            <w:pPr>
              <w:pStyle w:val="TableParagraph"/>
              <w:jc w:val="both"/>
              <w:rPr>
                <w:rFonts w:ascii="Times New Roman" w:hAnsi="Times New Roman" w:cs="Times New Roman"/>
                <w:sz w:val="18"/>
              </w:rPr>
            </w:pPr>
          </w:p>
        </w:tc>
        <w:tc>
          <w:tcPr>
            <w:tcW w:w="1662" w:type="dxa"/>
          </w:tcPr>
          <w:p w:rsidR="009C4B71" w:rsidRPr="00EE77EC" w:rsidRDefault="009C4B71" w:rsidP="00225FFA">
            <w:pPr>
              <w:pStyle w:val="TableParagraph"/>
              <w:jc w:val="both"/>
              <w:rPr>
                <w:rFonts w:ascii="Times New Roman" w:hAnsi="Times New Roman" w:cs="Times New Roman"/>
                <w:sz w:val="18"/>
              </w:rPr>
            </w:pPr>
          </w:p>
        </w:tc>
      </w:tr>
      <w:tr w:rsidR="009C4B71" w:rsidRPr="00EE77EC" w:rsidTr="005609F3">
        <w:trPr>
          <w:trHeight w:val="268"/>
        </w:trPr>
        <w:tc>
          <w:tcPr>
            <w:tcW w:w="852" w:type="dxa"/>
          </w:tcPr>
          <w:p w:rsidR="009C4B71" w:rsidRPr="00EE77EC" w:rsidRDefault="009C4B71" w:rsidP="00225FFA">
            <w:pPr>
              <w:pStyle w:val="TableParagraph"/>
              <w:jc w:val="both"/>
              <w:rPr>
                <w:rFonts w:ascii="Times New Roman" w:hAnsi="Times New Roman" w:cs="Times New Roman"/>
                <w:sz w:val="18"/>
              </w:rPr>
            </w:pPr>
          </w:p>
        </w:tc>
        <w:tc>
          <w:tcPr>
            <w:tcW w:w="2294" w:type="dxa"/>
          </w:tcPr>
          <w:p w:rsidR="009C4B71" w:rsidRPr="00EE77EC" w:rsidRDefault="009C4B71" w:rsidP="00225FFA">
            <w:pPr>
              <w:pStyle w:val="TableParagraph"/>
              <w:jc w:val="both"/>
              <w:rPr>
                <w:rFonts w:ascii="Times New Roman" w:hAnsi="Times New Roman" w:cs="Times New Roman"/>
                <w:sz w:val="18"/>
              </w:rPr>
            </w:pPr>
          </w:p>
        </w:tc>
        <w:tc>
          <w:tcPr>
            <w:tcW w:w="1951" w:type="dxa"/>
          </w:tcPr>
          <w:p w:rsidR="009C4B71" w:rsidRPr="00EE77EC" w:rsidRDefault="009C4B71" w:rsidP="00225FFA">
            <w:pPr>
              <w:pStyle w:val="TableParagraph"/>
              <w:jc w:val="both"/>
              <w:rPr>
                <w:rFonts w:ascii="Times New Roman" w:hAnsi="Times New Roman" w:cs="Times New Roman"/>
                <w:sz w:val="18"/>
              </w:rPr>
            </w:pPr>
          </w:p>
        </w:tc>
        <w:tc>
          <w:tcPr>
            <w:tcW w:w="1309" w:type="dxa"/>
          </w:tcPr>
          <w:p w:rsidR="009C4B71" w:rsidRPr="00EE77EC" w:rsidRDefault="009C4B71" w:rsidP="00225FFA">
            <w:pPr>
              <w:pStyle w:val="TableParagraph"/>
              <w:jc w:val="both"/>
              <w:rPr>
                <w:rFonts w:ascii="Times New Roman" w:hAnsi="Times New Roman" w:cs="Times New Roman"/>
                <w:sz w:val="18"/>
              </w:rPr>
            </w:pPr>
          </w:p>
        </w:tc>
        <w:tc>
          <w:tcPr>
            <w:tcW w:w="1457" w:type="dxa"/>
          </w:tcPr>
          <w:p w:rsidR="009C4B71" w:rsidRPr="00EE77EC" w:rsidRDefault="009C4B71" w:rsidP="00225FFA">
            <w:pPr>
              <w:pStyle w:val="TableParagraph"/>
              <w:jc w:val="both"/>
              <w:rPr>
                <w:rFonts w:ascii="Times New Roman" w:hAnsi="Times New Roman" w:cs="Times New Roman"/>
                <w:sz w:val="18"/>
              </w:rPr>
            </w:pPr>
          </w:p>
        </w:tc>
        <w:tc>
          <w:tcPr>
            <w:tcW w:w="1662" w:type="dxa"/>
          </w:tcPr>
          <w:p w:rsidR="009C4B71" w:rsidRPr="00EE77EC" w:rsidRDefault="009C4B71" w:rsidP="00225FFA">
            <w:pPr>
              <w:pStyle w:val="TableParagraph"/>
              <w:jc w:val="both"/>
              <w:rPr>
                <w:rFonts w:ascii="Times New Roman" w:hAnsi="Times New Roman" w:cs="Times New Roman"/>
                <w:sz w:val="18"/>
              </w:rPr>
            </w:pPr>
          </w:p>
        </w:tc>
      </w:tr>
    </w:tbl>
    <w:p w:rsidR="009C4B71" w:rsidRPr="00EE77EC" w:rsidRDefault="009C4B71" w:rsidP="009C4B71">
      <w:pPr>
        <w:pStyle w:val="BodyText"/>
        <w:spacing w:before="5"/>
        <w:jc w:val="both"/>
        <w:rPr>
          <w:rFonts w:ascii="Times New Roman" w:hAnsi="Times New Roman" w:cs="Times New Roman"/>
          <w:sz w:val="19"/>
        </w:rPr>
      </w:pPr>
    </w:p>
    <w:p w:rsidR="009C4B71" w:rsidRPr="00EE77EC" w:rsidRDefault="009C4B71" w:rsidP="009C4B71">
      <w:pPr>
        <w:pStyle w:val="ListParagraph"/>
        <w:numPr>
          <w:ilvl w:val="0"/>
          <w:numId w:val="4"/>
        </w:numPr>
        <w:tabs>
          <w:tab w:val="left" w:pos="1582"/>
        </w:tabs>
        <w:rPr>
          <w:rFonts w:ascii="Times New Roman" w:hAnsi="Times New Roman" w:cs="Times New Roman"/>
        </w:rPr>
      </w:pPr>
      <w:r w:rsidRPr="00EE77EC">
        <w:rPr>
          <w:rFonts w:ascii="Times New Roman" w:hAnsi="Times New Roman" w:cs="Times New Roman"/>
        </w:rPr>
        <w:t>Work Experience:</w:t>
      </w:r>
    </w:p>
    <w:p w:rsidR="009C4B71" w:rsidRPr="00EE77EC" w:rsidRDefault="009C4B71" w:rsidP="009C4B71">
      <w:pPr>
        <w:pStyle w:val="BodyText"/>
        <w:spacing w:before="3"/>
        <w:jc w:val="both"/>
        <w:rPr>
          <w:rFonts w:ascii="Times New Roman" w:hAnsi="Times New Roman" w:cs="Times New Roman"/>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7"/>
        <w:gridCol w:w="2294"/>
        <w:gridCol w:w="2693"/>
        <w:gridCol w:w="1985"/>
        <w:gridCol w:w="1701"/>
      </w:tblGrid>
      <w:tr w:rsidR="009C4B71" w:rsidRPr="00EE77EC" w:rsidTr="005609F3">
        <w:trPr>
          <w:trHeight w:val="522"/>
        </w:trPr>
        <w:tc>
          <w:tcPr>
            <w:tcW w:w="857" w:type="dxa"/>
            <w:tcBorders>
              <w:bottom w:val="single" w:sz="2" w:space="0" w:color="000000"/>
            </w:tcBorders>
            <w:vAlign w:val="center"/>
          </w:tcPr>
          <w:p w:rsidR="009C4B71" w:rsidRPr="00EE77EC" w:rsidRDefault="009C4B71" w:rsidP="00225FFA">
            <w:pPr>
              <w:pStyle w:val="TableParagraph"/>
              <w:spacing w:line="263" w:lineRule="exact"/>
              <w:ind w:left="182"/>
              <w:jc w:val="both"/>
              <w:rPr>
                <w:rFonts w:ascii="Times New Roman" w:hAnsi="Times New Roman" w:cs="Times New Roman"/>
                <w:b/>
              </w:rPr>
            </w:pPr>
            <w:r w:rsidRPr="00EE77EC">
              <w:rPr>
                <w:rFonts w:ascii="Times New Roman" w:hAnsi="Times New Roman" w:cs="Times New Roman"/>
                <w:b/>
              </w:rPr>
              <w:t>S. No.</w:t>
            </w:r>
          </w:p>
        </w:tc>
        <w:tc>
          <w:tcPr>
            <w:tcW w:w="2294" w:type="dxa"/>
            <w:tcBorders>
              <w:bottom w:val="single" w:sz="2" w:space="0" w:color="000000"/>
            </w:tcBorders>
            <w:vAlign w:val="center"/>
          </w:tcPr>
          <w:p w:rsidR="009C4B71" w:rsidRDefault="009C4B71" w:rsidP="00225FFA">
            <w:pPr>
              <w:pStyle w:val="TableParagraph"/>
              <w:spacing w:before="1"/>
              <w:ind w:left="109"/>
              <w:jc w:val="both"/>
              <w:rPr>
                <w:rFonts w:ascii="Times New Roman" w:hAnsi="Times New Roman" w:cs="Times New Roman"/>
                <w:b/>
              </w:rPr>
            </w:pPr>
            <w:r w:rsidRPr="00EE77EC">
              <w:rPr>
                <w:rFonts w:ascii="Times New Roman" w:hAnsi="Times New Roman" w:cs="Times New Roman"/>
                <w:b/>
              </w:rPr>
              <w:t>Organization</w:t>
            </w:r>
          </w:p>
          <w:p w:rsidR="009C4B71" w:rsidRPr="00EE77EC" w:rsidRDefault="009C4B71" w:rsidP="00225FFA">
            <w:pPr>
              <w:pStyle w:val="TableParagraph"/>
              <w:spacing w:before="1"/>
              <w:ind w:left="109"/>
              <w:jc w:val="both"/>
              <w:rPr>
                <w:rFonts w:ascii="Times New Roman" w:hAnsi="Times New Roman" w:cs="Times New Roman"/>
                <w:b/>
              </w:rPr>
            </w:pPr>
            <w:r w:rsidRPr="00EE77EC">
              <w:rPr>
                <w:rFonts w:ascii="Times New Roman" w:hAnsi="Times New Roman" w:cs="Times New Roman"/>
                <w:b/>
              </w:rPr>
              <w:t>/Institute</w:t>
            </w:r>
          </w:p>
        </w:tc>
        <w:tc>
          <w:tcPr>
            <w:tcW w:w="2693" w:type="dxa"/>
            <w:tcBorders>
              <w:bottom w:val="single" w:sz="2" w:space="0" w:color="000000"/>
            </w:tcBorders>
            <w:vAlign w:val="center"/>
          </w:tcPr>
          <w:p w:rsidR="009C4B71" w:rsidRDefault="009C4B71" w:rsidP="00225FFA">
            <w:pPr>
              <w:pStyle w:val="TableParagraph"/>
              <w:spacing w:before="4"/>
              <w:ind w:left="181"/>
              <w:jc w:val="both"/>
              <w:rPr>
                <w:rFonts w:ascii="Times New Roman" w:hAnsi="Times New Roman" w:cs="Times New Roman"/>
                <w:b/>
              </w:rPr>
            </w:pPr>
            <w:r w:rsidRPr="00EE77EC">
              <w:rPr>
                <w:rFonts w:ascii="Times New Roman" w:hAnsi="Times New Roman" w:cs="Times New Roman"/>
                <w:b/>
              </w:rPr>
              <w:t xml:space="preserve">Period From </w:t>
            </w:r>
          </w:p>
          <w:p w:rsidR="009C4B71" w:rsidRPr="00EE77EC" w:rsidRDefault="009C4B71" w:rsidP="00225FFA">
            <w:pPr>
              <w:pStyle w:val="TableParagraph"/>
              <w:spacing w:before="4"/>
              <w:ind w:left="181"/>
              <w:jc w:val="both"/>
              <w:rPr>
                <w:rFonts w:ascii="Times New Roman" w:hAnsi="Times New Roman" w:cs="Times New Roman"/>
                <w:b/>
              </w:rPr>
            </w:pPr>
            <w:r w:rsidRPr="00EE77EC">
              <w:rPr>
                <w:rFonts w:ascii="Times New Roman" w:hAnsi="Times New Roman" w:cs="Times New Roman"/>
                <w:b/>
              </w:rPr>
              <w:t>- To</w:t>
            </w:r>
          </w:p>
        </w:tc>
        <w:tc>
          <w:tcPr>
            <w:tcW w:w="1985" w:type="dxa"/>
            <w:tcBorders>
              <w:bottom w:val="single" w:sz="2" w:space="0" w:color="000000"/>
            </w:tcBorders>
            <w:vAlign w:val="center"/>
          </w:tcPr>
          <w:p w:rsidR="009C4B71" w:rsidRPr="00EE77EC" w:rsidRDefault="009C4B71" w:rsidP="00225FFA">
            <w:pPr>
              <w:pStyle w:val="TableParagraph"/>
              <w:spacing w:before="1"/>
              <w:ind w:left="536"/>
              <w:jc w:val="both"/>
              <w:rPr>
                <w:rFonts w:ascii="Times New Roman" w:hAnsi="Times New Roman" w:cs="Times New Roman"/>
                <w:b/>
              </w:rPr>
            </w:pPr>
            <w:r w:rsidRPr="00EE77EC">
              <w:rPr>
                <w:rFonts w:ascii="Times New Roman" w:hAnsi="Times New Roman" w:cs="Times New Roman"/>
                <w:b/>
              </w:rPr>
              <w:t>Nature of Work</w:t>
            </w:r>
          </w:p>
        </w:tc>
        <w:tc>
          <w:tcPr>
            <w:tcW w:w="1701" w:type="dxa"/>
            <w:tcBorders>
              <w:bottom w:val="single" w:sz="2" w:space="0" w:color="000000"/>
            </w:tcBorders>
            <w:vAlign w:val="center"/>
          </w:tcPr>
          <w:p w:rsidR="009C4B71" w:rsidRPr="00EE77EC" w:rsidRDefault="009C4B71" w:rsidP="00225FFA">
            <w:pPr>
              <w:pStyle w:val="TableParagraph"/>
              <w:spacing w:before="1"/>
              <w:ind w:left="292"/>
              <w:jc w:val="both"/>
              <w:rPr>
                <w:rFonts w:ascii="Times New Roman" w:hAnsi="Times New Roman" w:cs="Times New Roman"/>
                <w:b/>
              </w:rPr>
            </w:pPr>
            <w:r w:rsidRPr="00EE77EC">
              <w:rPr>
                <w:rFonts w:ascii="Times New Roman" w:hAnsi="Times New Roman" w:cs="Times New Roman"/>
                <w:b/>
              </w:rPr>
              <w:t>Remarks</w:t>
            </w:r>
          </w:p>
        </w:tc>
      </w:tr>
      <w:tr w:rsidR="009C4B71" w:rsidRPr="00EE77EC" w:rsidTr="005609F3">
        <w:trPr>
          <w:trHeight w:val="269"/>
        </w:trPr>
        <w:tc>
          <w:tcPr>
            <w:tcW w:w="857"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2294"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2693"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1985"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1701"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r>
      <w:tr w:rsidR="009C4B71" w:rsidRPr="00EE77EC" w:rsidTr="005609F3">
        <w:trPr>
          <w:trHeight w:val="268"/>
        </w:trPr>
        <w:tc>
          <w:tcPr>
            <w:tcW w:w="857"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2294"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2693"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1985"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1701" w:type="dxa"/>
            <w:tcBorders>
              <w:top w:val="single" w:sz="2" w:space="0" w:color="000000"/>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r>
      <w:tr w:rsidR="009C4B71" w:rsidRPr="00EE77EC" w:rsidTr="005609F3">
        <w:trPr>
          <w:trHeight w:val="268"/>
        </w:trPr>
        <w:tc>
          <w:tcPr>
            <w:tcW w:w="857" w:type="dxa"/>
            <w:tcBorders>
              <w:top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2294" w:type="dxa"/>
            <w:tcBorders>
              <w:top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2693" w:type="dxa"/>
            <w:tcBorders>
              <w:top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1985" w:type="dxa"/>
            <w:tcBorders>
              <w:top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1701" w:type="dxa"/>
            <w:tcBorders>
              <w:top w:val="single" w:sz="2" w:space="0" w:color="000000"/>
            </w:tcBorders>
          </w:tcPr>
          <w:p w:rsidR="009C4B71" w:rsidRPr="00EE77EC" w:rsidRDefault="009C4B71" w:rsidP="00225FFA">
            <w:pPr>
              <w:pStyle w:val="TableParagraph"/>
              <w:jc w:val="both"/>
              <w:rPr>
                <w:rFonts w:ascii="Times New Roman" w:hAnsi="Times New Roman" w:cs="Times New Roman"/>
                <w:sz w:val="18"/>
              </w:rPr>
            </w:pPr>
          </w:p>
        </w:tc>
      </w:tr>
      <w:tr w:rsidR="009C4B71" w:rsidRPr="00EE77EC" w:rsidTr="005609F3">
        <w:trPr>
          <w:trHeight w:val="268"/>
        </w:trPr>
        <w:tc>
          <w:tcPr>
            <w:tcW w:w="857" w:type="dxa"/>
            <w:tcBorders>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2294" w:type="dxa"/>
            <w:tcBorders>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2693" w:type="dxa"/>
            <w:tcBorders>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1985" w:type="dxa"/>
            <w:tcBorders>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c>
          <w:tcPr>
            <w:tcW w:w="1701" w:type="dxa"/>
            <w:tcBorders>
              <w:bottom w:val="single" w:sz="2" w:space="0" w:color="000000"/>
            </w:tcBorders>
          </w:tcPr>
          <w:p w:rsidR="009C4B71" w:rsidRPr="00EE77EC" w:rsidRDefault="009C4B71" w:rsidP="00225FFA">
            <w:pPr>
              <w:pStyle w:val="TableParagraph"/>
              <w:jc w:val="both"/>
              <w:rPr>
                <w:rFonts w:ascii="Times New Roman" w:hAnsi="Times New Roman" w:cs="Times New Roman"/>
                <w:sz w:val="18"/>
              </w:rPr>
            </w:pPr>
          </w:p>
        </w:tc>
      </w:tr>
    </w:tbl>
    <w:p w:rsidR="009C4B71" w:rsidRPr="00EE77EC" w:rsidRDefault="009C4B71" w:rsidP="009C4B71">
      <w:pPr>
        <w:pStyle w:val="BodyText"/>
        <w:spacing w:before="5"/>
        <w:jc w:val="both"/>
        <w:rPr>
          <w:rFonts w:ascii="Times New Roman" w:hAnsi="Times New Roman" w:cs="Times New Roman"/>
          <w:sz w:val="19"/>
        </w:rPr>
      </w:pPr>
      <w:r w:rsidRPr="00EE77EC">
        <w:rPr>
          <w:rFonts w:ascii="Times New Roman" w:hAnsi="Times New Roman" w:cs="Times New Roman"/>
          <w:sz w:val="19"/>
        </w:rPr>
        <w:tab/>
      </w:r>
      <w:r w:rsidRPr="00EE77EC">
        <w:rPr>
          <w:rFonts w:ascii="Times New Roman" w:hAnsi="Times New Roman" w:cs="Times New Roman"/>
          <w:sz w:val="19"/>
        </w:rPr>
        <w:tab/>
      </w:r>
    </w:p>
    <w:p w:rsidR="009C4B71" w:rsidRPr="00EE77EC" w:rsidRDefault="009C4B71" w:rsidP="009C4B71">
      <w:pPr>
        <w:pStyle w:val="BodyText"/>
        <w:spacing w:before="5"/>
        <w:ind w:left="284"/>
        <w:jc w:val="both"/>
        <w:rPr>
          <w:rFonts w:ascii="Times New Roman" w:hAnsi="Times New Roman" w:cs="Times New Roman"/>
          <w:sz w:val="19"/>
        </w:rPr>
      </w:pPr>
      <w:r w:rsidRPr="00EE77EC">
        <w:rPr>
          <w:rFonts w:ascii="Times New Roman" w:hAnsi="Times New Roman" w:cs="Times New Roman"/>
          <w:sz w:val="19"/>
        </w:rPr>
        <w:t>Total Experience (in Month)…………………………………………………………</w:t>
      </w:r>
    </w:p>
    <w:p w:rsidR="009C4B71" w:rsidRPr="00EE77EC" w:rsidRDefault="009C4B71" w:rsidP="005B7DC8">
      <w:pPr>
        <w:pStyle w:val="BodyText"/>
        <w:spacing w:before="5"/>
        <w:jc w:val="both"/>
        <w:rPr>
          <w:rFonts w:ascii="Times New Roman" w:hAnsi="Times New Roman" w:cs="Times New Roman"/>
          <w:sz w:val="19"/>
        </w:rPr>
      </w:pPr>
    </w:p>
    <w:p w:rsidR="009C4B71" w:rsidRPr="00EE77EC" w:rsidRDefault="009C4B71" w:rsidP="009C4B71">
      <w:pPr>
        <w:pStyle w:val="BodyText"/>
        <w:spacing w:before="5"/>
        <w:ind w:left="284"/>
        <w:jc w:val="both"/>
        <w:rPr>
          <w:rFonts w:ascii="Times New Roman" w:hAnsi="Times New Roman" w:cs="Times New Roman"/>
          <w:sz w:val="19"/>
        </w:rPr>
      </w:pPr>
    </w:p>
    <w:p w:rsidR="009C4B71" w:rsidRPr="00EE77EC" w:rsidRDefault="009C4B71" w:rsidP="009C4B71">
      <w:pPr>
        <w:pStyle w:val="BodyText"/>
        <w:numPr>
          <w:ilvl w:val="0"/>
          <w:numId w:val="4"/>
        </w:numPr>
        <w:spacing w:before="5"/>
        <w:jc w:val="both"/>
        <w:rPr>
          <w:rFonts w:ascii="Times New Roman" w:hAnsi="Times New Roman" w:cs="Times New Roman"/>
          <w:sz w:val="19"/>
        </w:rPr>
      </w:pPr>
      <w:r w:rsidRPr="00EE77EC">
        <w:rPr>
          <w:rFonts w:ascii="Times New Roman" w:hAnsi="Times New Roman" w:cs="Times New Roman"/>
          <w:sz w:val="22"/>
          <w:szCs w:val="22"/>
        </w:rPr>
        <w:t>Sports Participation</w:t>
      </w:r>
      <w:r w:rsidRPr="00EE77EC">
        <w:rPr>
          <w:rFonts w:ascii="Times New Roman" w:hAnsi="Times New Roman" w:cs="Times New Roman"/>
          <w:sz w:val="19"/>
        </w:rPr>
        <w:t>:</w:t>
      </w:r>
    </w:p>
    <w:p w:rsidR="009C4B71" w:rsidRPr="00EE77EC" w:rsidRDefault="009C4B71" w:rsidP="009C4B71">
      <w:pPr>
        <w:pStyle w:val="BodyText"/>
        <w:spacing w:before="5"/>
        <w:jc w:val="both"/>
        <w:rPr>
          <w:rFonts w:ascii="Times New Roman" w:hAnsi="Times New Roman" w:cs="Times New Roman"/>
          <w:sz w:val="19"/>
        </w:rPr>
      </w:pPr>
    </w:p>
    <w:p w:rsidR="009C4B71" w:rsidRPr="00EE77EC" w:rsidRDefault="009C4B71" w:rsidP="009C4B71">
      <w:pPr>
        <w:pStyle w:val="BodyText"/>
        <w:numPr>
          <w:ilvl w:val="0"/>
          <w:numId w:val="5"/>
        </w:numPr>
        <w:spacing w:before="5"/>
        <w:jc w:val="both"/>
        <w:rPr>
          <w:rFonts w:ascii="Times New Roman" w:hAnsi="Times New Roman" w:cs="Times New Roman"/>
          <w:sz w:val="19"/>
          <w:u w:val="single"/>
        </w:rPr>
      </w:pPr>
      <w:r w:rsidRPr="00EE77EC">
        <w:rPr>
          <w:rFonts w:ascii="Times New Roman" w:hAnsi="Times New Roman" w:cs="Times New Roman"/>
          <w:sz w:val="19"/>
          <w:u w:val="single"/>
        </w:rPr>
        <w:t>International Level</w:t>
      </w:r>
    </w:p>
    <w:p w:rsidR="009C4B71" w:rsidRPr="00EE77EC" w:rsidRDefault="009C4B71" w:rsidP="009C4B71">
      <w:pPr>
        <w:pStyle w:val="BodyText"/>
        <w:spacing w:before="5"/>
        <w:jc w:val="both"/>
        <w:rPr>
          <w:rFonts w:ascii="Times New Roman" w:hAnsi="Times New Roman" w:cs="Times New Roman"/>
          <w:sz w:val="19"/>
          <w:u w:val="single"/>
        </w:rPr>
      </w:pPr>
    </w:p>
    <w:tbl>
      <w:tblPr>
        <w:tblStyle w:val="TableGrid"/>
        <w:tblW w:w="0" w:type="auto"/>
        <w:tblInd w:w="648" w:type="dxa"/>
        <w:tblLook w:val="04A0"/>
      </w:tblPr>
      <w:tblGrid>
        <w:gridCol w:w="983"/>
        <w:gridCol w:w="3543"/>
        <w:gridCol w:w="3686"/>
      </w:tblGrid>
      <w:tr w:rsidR="009C4B71" w:rsidRPr="00EE77EC" w:rsidTr="005609F3">
        <w:trPr>
          <w:trHeight w:val="326"/>
        </w:trPr>
        <w:tc>
          <w:tcPr>
            <w:tcW w:w="983" w:type="dxa"/>
            <w:vAlign w:val="center"/>
          </w:tcPr>
          <w:p w:rsidR="009C4B71" w:rsidRPr="00EE77EC" w:rsidRDefault="009C4B71" w:rsidP="00225FFA">
            <w:pPr>
              <w:pStyle w:val="BodyText"/>
              <w:spacing w:before="5"/>
              <w:jc w:val="both"/>
              <w:rPr>
                <w:rFonts w:ascii="Times New Roman" w:hAnsi="Times New Roman" w:cs="Times New Roman"/>
                <w:b/>
                <w:sz w:val="19"/>
              </w:rPr>
            </w:pPr>
            <w:r w:rsidRPr="00EE77EC">
              <w:rPr>
                <w:rFonts w:ascii="Times New Roman" w:hAnsi="Times New Roman" w:cs="Times New Roman"/>
                <w:b/>
                <w:sz w:val="19"/>
              </w:rPr>
              <w:t>S. No</w:t>
            </w:r>
          </w:p>
        </w:tc>
        <w:tc>
          <w:tcPr>
            <w:tcW w:w="3543" w:type="dxa"/>
            <w:vAlign w:val="center"/>
          </w:tcPr>
          <w:p w:rsidR="009C4B71" w:rsidRPr="00EE77EC" w:rsidRDefault="009C4B71" w:rsidP="00225FFA">
            <w:pPr>
              <w:pStyle w:val="BodyText"/>
              <w:spacing w:before="5"/>
              <w:jc w:val="both"/>
              <w:rPr>
                <w:rFonts w:ascii="Times New Roman" w:hAnsi="Times New Roman" w:cs="Times New Roman"/>
                <w:b/>
                <w:sz w:val="19"/>
              </w:rPr>
            </w:pPr>
            <w:r w:rsidRPr="00EE77EC">
              <w:rPr>
                <w:rFonts w:ascii="Times New Roman" w:hAnsi="Times New Roman" w:cs="Times New Roman"/>
                <w:b/>
                <w:sz w:val="19"/>
              </w:rPr>
              <w:t>Event</w:t>
            </w:r>
          </w:p>
        </w:tc>
        <w:tc>
          <w:tcPr>
            <w:tcW w:w="3686" w:type="dxa"/>
            <w:vAlign w:val="center"/>
          </w:tcPr>
          <w:p w:rsidR="009C4B71" w:rsidRPr="00EE77EC" w:rsidRDefault="009C4B71" w:rsidP="00225FFA">
            <w:pPr>
              <w:pStyle w:val="BodyText"/>
              <w:spacing w:before="5"/>
              <w:jc w:val="both"/>
              <w:rPr>
                <w:rFonts w:ascii="Times New Roman" w:hAnsi="Times New Roman" w:cs="Times New Roman"/>
                <w:b/>
                <w:sz w:val="19"/>
              </w:rPr>
            </w:pPr>
            <w:r w:rsidRPr="00EE77EC">
              <w:rPr>
                <w:rFonts w:ascii="Times New Roman" w:hAnsi="Times New Roman" w:cs="Times New Roman"/>
                <w:b/>
                <w:sz w:val="19"/>
              </w:rPr>
              <w:t>Position</w:t>
            </w:r>
          </w:p>
        </w:tc>
      </w:tr>
      <w:tr w:rsidR="009C4B71" w:rsidRPr="00EE77EC" w:rsidTr="005609F3">
        <w:trPr>
          <w:trHeight w:val="416"/>
        </w:trPr>
        <w:tc>
          <w:tcPr>
            <w:tcW w:w="983" w:type="dxa"/>
          </w:tcPr>
          <w:p w:rsidR="009C4B71" w:rsidRPr="00EE77EC" w:rsidRDefault="009C4B71" w:rsidP="00225FFA">
            <w:pPr>
              <w:pStyle w:val="BodyText"/>
              <w:spacing w:before="5"/>
              <w:jc w:val="both"/>
              <w:rPr>
                <w:rFonts w:ascii="Times New Roman" w:hAnsi="Times New Roman" w:cs="Times New Roman"/>
                <w:sz w:val="19"/>
                <w:u w:val="single"/>
              </w:rPr>
            </w:pPr>
          </w:p>
        </w:tc>
        <w:tc>
          <w:tcPr>
            <w:tcW w:w="3543" w:type="dxa"/>
          </w:tcPr>
          <w:p w:rsidR="009C4B71" w:rsidRPr="00EE77EC" w:rsidRDefault="009C4B71" w:rsidP="00225FFA">
            <w:pPr>
              <w:pStyle w:val="BodyText"/>
              <w:spacing w:before="5"/>
              <w:jc w:val="both"/>
              <w:rPr>
                <w:rFonts w:ascii="Times New Roman" w:hAnsi="Times New Roman" w:cs="Times New Roman"/>
                <w:sz w:val="19"/>
                <w:u w:val="single"/>
              </w:rPr>
            </w:pPr>
          </w:p>
        </w:tc>
        <w:tc>
          <w:tcPr>
            <w:tcW w:w="3686" w:type="dxa"/>
          </w:tcPr>
          <w:p w:rsidR="009C4B71" w:rsidRPr="00EE77EC" w:rsidRDefault="009C4B71" w:rsidP="00225FFA">
            <w:pPr>
              <w:pStyle w:val="BodyText"/>
              <w:spacing w:before="5"/>
              <w:jc w:val="both"/>
              <w:rPr>
                <w:rFonts w:ascii="Times New Roman" w:hAnsi="Times New Roman" w:cs="Times New Roman"/>
                <w:sz w:val="19"/>
                <w:u w:val="single"/>
              </w:rPr>
            </w:pPr>
          </w:p>
        </w:tc>
      </w:tr>
      <w:tr w:rsidR="009C4B71" w:rsidRPr="00EE77EC" w:rsidTr="005609F3">
        <w:trPr>
          <w:trHeight w:val="408"/>
        </w:trPr>
        <w:tc>
          <w:tcPr>
            <w:tcW w:w="983" w:type="dxa"/>
          </w:tcPr>
          <w:p w:rsidR="009C4B71" w:rsidRPr="00EE77EC" w:rsidRDefault="009C4B71" w:rsidP="00225FFA">
            <w:pPr>
              <w:pStyle w:val="BodyText"/>
              <w:spacing w:before="5"/>
              <w:jc w:val="both"/>
              <w:rPr>
                <w:rFonts w:ascii="Times New Roman" w:hAnsi="Times New Roman" w:cs="Times New Roman"/>
                <w:sz w:val="19"/>
                <w:u w:val="single"/>
              </w:rPr>
            </w:pPr>
          </w:p>
        </w:tc>
        <w:tc>
          <w:tcPr>
            <w:tcW w:w="3543" w:type="dxa"/>
          </w:tcPr>
          <w:p w:rsidR="009C4B71" w:rsidRPr="00EE77EC" w:rsidRDefault="009C4B71" w:rsidP="00225FFA">
            <w:pPr>
              <w:pStyle w:val="BodyText"/>
              <w:spacing w:before="5"/>
              <w:jc w:val="both"/>
              <w:rPr>
                <w:rFonts w:ascii="Times New Roman" w:hAnsi="Times New Roman" w:cs="Times New Roman"/>
                <w:sz w:val="19"/>
                <w:u w:val="single"/>
              </w:rPr>
            </w:pPr>
          </w:p>
        </w:tc>
        <w:tc>
          <w:tcPr>
            <w:tcW w:w="3686" w:type="dxa"/>
          </w:tcPr>
          <w:p w:rsidR="009C4B71" w:rsidRPr="00EE77EC" w:rsidRDefault="009C4B71" w:rsidP="00225FFA">
            <w:pPr>
              <w:pStyle w:val="BodyText"/>
              <w:spacing w:before="5"/>
              <w:jc w:val="both"/>
              <w:rPr>
                <w:rFonts w:ascii="Times New Roman" w:hAnsi="Times New Roman" w:cs="Times New Roman"/>
                <w:sz w:val="19"/>
                <w:u w:val="single"/>
              </w:rPr>
            </w:pPr>
          </w:p>
        </w:tc>
      </w:tr>
    </w:tbl>
    <w:p w:rsidR="009C4B71" w:rsidRPr="00EE77EC" w:rsidRDefault="009C4B71" w:rsidP="009C4B71">
      <w:pPr>
        <w:pStyle w:val="BodyText"/>
        <w:spacing w:before="5"/>
        <w:ind w:left="1252"/>
        <w:jc w:val="both"/>
        <w:rPr>
          <w:rFonts w:ascii="Times New Roman" w:hAnsi="Times New Roman" w:cs="Times New Roman"/>
          <w:sz w:val="19"/>
          <w:u w:val="single"/>
        </w:rPr>
      </w:pPr>
    </w:p>
    <w:p w:rsidR="009C4B71" w:rsidRPr="00EE77EC" w:rsidRDefault="009C4B71" w:rsidP="009C4B71">
      <w:pPr>
        <w:pStyle w:val="BodyText"/>
        <w:numPr>
          <w:ilvl w:val="0"/>
          <w:numId w:val="5"/>
        </w:numPr>
        <w:spacing w:before="5"/>
        <w:jc w:val="both"/>
        <w:rPr>
          <w:rFonts w:ascii="Times New Roman" w:hAnsi="Times New Roman" w:cs="Times New Roman"/>
          <w:sz w:val="19"/>
          <w:u w:val="single"/>
        </w:rPr>
      </w:pPr>
      <w:r w:rsidRPr="00EE77EC">
        <w:rPr>
          <w:rFonts w:ascii="Times New Roman" w:hAnsi="Times New Roman" w:cs="Times New Roman"/>
          <w:sz w:val="19"/>
          <w:u w:val="single"/>
        </w:rPr>
        <w:t>National Level</w:t>
      </w:r>
    </w:p>
    <w:p w:rsidR="009C4B71" w:rsidRPr="00EE77EC" w:rsidRDefault="009C4B71" w:rsidP="009C4B71">
      <w:pPr>
        <w:pStyle w:val="BodyText"/>
        <w:spacing w:before="5"/>
        <w:ind w:left="1612"/>
        <w:jc w:val="both"/>
        <w:rPr>
          <w:rFonts w:ascii="Times New Roman" w:hAnsi="Times New Roman" w:cs="Times New Roman"/>
          <w:sz w:val="19"/>
        </w:rPr>
      </w:pPr>
    </w:p>
    <w:tbl>
      <w:tblPr>
        <w:tblStyle w:val="TableGrid"/>
        <w:tblW w:w="0" w:type="auto"/>
        <w:tblInd w:w="648" w:type="dxa"/>
        <w:tblLook w:val="04A0"/>
      </w:tblPr>
      <w:tblGrid>
        <w:gridCol w:w="983"/>
        <w:gridCol w:w="3543"/>
        <w:gridCol w:w="3686"/>
      </w:tblGrid>
      <w:tr w:rsidR="009C4B71" w:rsidRPr="00EE77EC" w:rsidTr="005609F3">
        <w:trPr>
          <w:trHeight w:val="356"/>
        </w:trPr>
        <w:tc>
          <w:tcPr>
            <w:tcW w:w="983" w:type="dxa"/>
            <w:vAlign w:val="center"/>
          </w:tcPr>
          <w:p w:rsidR="009C4B71" w:rsidRPr="00EE77EC" w:rsidRDefault="009C4B71" w:rsidP="00225FFA">
            <w:pPr>
              <w:pStyle w:val="BodyText"/>
              <w:spacing w:before="5"/>
              <w:jc w:val="both"/>
              <w:rPr>
                <w:rFonts w:ascii="Times New Roman" w:hAnsi="Times New Roman" w:cs="Times New Roman"/>
                <w:b/>
                <w:sz w:val="19"/>
              </w:rPr>
            </w:pPr>
            <w:r w:rsidRPr="00EE77EC">
              <w:rPr>
                <w:rFonts w:ascii="Times New Roman" w:hAnsi="Times New Roman" w:cs="Times New Roman"/>
                <w:b/>
                <w:sz w:val="19"/>
              </w:rPr>
              <w:t>S. No</w:t>
            </w:r>
          </w:p>
        </w:tc>
        <w:tc>
          <w:tcPr>
            <w:tcW w:w="3543" w:type="dxa"/>
            <w:vAlign w:val="center"/>
          </w:tcPr>
          <w:p w:rsidR="009C4B71" w:rsidRPr="00EE77EC" w:rsidRDefault="009C4B71" w:rsidP="00225FFA">
            <w:pPr>
              <w:pStyle w:val="BodyText"/>
              <w:spacing w:before="5"/>
              <w:jc w:val="both"/>
              <w:rPr>
                <w:rFonts w:ascii="Times New Roman" w:hAnsi="Times New Roman" w:cs="Times New Roman"/>
                <w:b/>
                <w:sz w:val="19"/>
              </w:rPr>
            </w:pPr>
            <w:r w:rsidRPr="00EE77EC">
              <w:rPr>
                <w:rFonts w:ascii="Times New Roman" w:hAnsi="Times New Roman" w:cs="Times New Roman"/>
                <w:b/>
                <w:sz w:val="19"/>
              </w:rPr>
              <w:t>Event</w:t>
            </w:r>
          </w:p>
        </w:tc>
        <w:tc>
          <w:tcPr>
            <w:tcW w:w="3686" w:type="dxa"/>
            <w:vAlign w:val="center"/>
          </w:tcPr>
          <w:p w:rsidR="009C4B71" w:rsidRPr="00EE77EC" w:rsidRDefault="009C4B71" w:rsidP="00225FFA">
            <w:pPr>
              <w:pStyle w:val="BodyText"/>
              <w:spacing w:before="5"/>
              <w:jc w:val="both"/>
              <w:rPr>
                <w:rFonts w:ascii="Times New Roman" w:hAnsi="Times New Roman" w:cs="Times New Roman"/>
                <w:b/>
                <w:sz w:val="19"/>
              </w:rPr>
            </w:pPr>
            <w:r w:rsidRPr="00EE77EC">
              <w:rPr>
                <w:rFonts w:ascii="Times New Roman" w:hAnsi="Times New Roman" w:cs="Times New Roman"/>
                <w:b/>
                <w:sz w:val="19"/>
              </w:rPr>
              <w:t>Position</w:t>
            </w:r>
          </w:p>
        </w:tc>
      </w:tr>
      <w:tr w:rsidR="009C4B71" w:rsidRPr="00EE77EC" w:rsidTr="005609F3">
        <w:trPr>
          <w:trHeight w:val="418"/>
        </w:trPr>
        <w:tc>
          <w:tcPr>
            <w:tcW w:w="983" w:type="dxa"/>
          </w:tcPr>
          <w:p w:rsidR="009C4B71" w:rsidRPr="00EE77EC" w:rsidRDefault="009C4B71" w:rsidP="00225FFA">
            <w:pPr>
              <w:pStyle w:val="BodyText"/>
              <w:spacing w:before="5"/>
              <w:jc w:val="both"/>
              <w:rPr>
                <w:rFonts w:ascii="Times New Roman" w:hAnsi="Times New Roman" w:cs="Times New Roman"/>
                <w:sz w:val="19"/>
                <w:u w:val="single"/>
              </w:rPr>
            </w:pPr>
          </w:p>
        </w:tc>
        <w:tc>
          <w:tcPr>
            <w:tcW w:w="3543" w:type="dxa"/>
          </w:tcPr>
          <w:p w:rsidR="009C4B71" w:rsidRPr="00EE77EC" w:rsidRDefault="009C4B71" w:rsidP="00225FFA">
            <w:pPr>
              <w:pStyle w:val="BodyText"/>
              <w:spacing w:before="5"/>
              <w:jc w:val="both"/>
              <w:rPr>
                <w:rFonts w:ascii="Times New Roman" w:hAnsi="Times New Roman" w:cs="Times New Roman"/>
                <w:sz w:val="19"/>
                <w:u w:val="single"/>
              </w:rPr>
            </w:pPr>
          </w:p>
        </w:tc>
        <w:tc>
          <w:tcPr>
            <w:tcW w:w="3686" w:type="dxa"/>
          </w:tcPr>
          <w:p w:rsidR="009C4B71" w:rsidRPr="00EE77EC" w:rsidRDefault="009C4B71" w:rsidP="00225FFA">
            <w:pPr>
              <w:pStyle w:val="BodyText"/>
              <w:spacing w:before="5"/>
              <w:jc w:val="both"/>
              <w:rPr>
                <w:rFonts w:ascii="Times New Roman" w:hAnsi="Times New Roman" w:cs="Times New Roman"/>
                <w:sz w:val="19"/>
                <w:u w:val="single"/>
              </w:rPr>
            </w:pPr>
          </w:p>
        </w:tc>
      </w:tr>
      <w:tr w:rsidR="009C4B71" w:rsidRPr="00EE77EC" w:rsidTr="005609F3">
        <w:trPr>
          <w:trHeight w:val="298"/>
        </w:trPr>
        <w:tc>
          <w:tcPr>
            <w:tcW w:w="983" w:type="dxa"/>
          </w:tcPr>
          <w:p w:rsidR="009C4B71" w:rsidRPr="00EE77EC" w:rsidRDefault="009C4B71" w:rsidP="00225FFA">
            <w:pPr>
              <w:pStyle w:val="BodyText"/>
              <w:spacing w:before="5"/>
              <w:jc w:val="both"/>
              <w:rPr>
                <w:rFonts w:ascii="Times New Roman" w:hAnsi="Times New Roman" w:cs="Times New Roman"/>
                <w:sz w:val="19"/>
                <w:u w:val="single"/>
              </w:rPr>
            </w:pPr>
          </w:p>
        </w:tc>
        <w:tc>
          <w:tcPr>
            <w:tcW w:w="3543" w:type="dxa"/>
          </w:tcPr>
          <w:p w:rsidR="009C4B71" w:rsidRPr="00EE77EC" w:rsidRDefault="009C4B71" w:rsidP="00225FFA">
            <w:pPr>
              <w:pStyle w:val="BodyText"/>
              <w:spacing w:before="5"/>
              <w:jc w:val="both"/>
              <w:rPr>
                <w:rFonts w:ascii="Times New Roman" w:hAnsi="Times New Roman" w:cs="Times New Roman"/>
                <w:sz w:val="19"/>
                <w:u w:val="single"/>
              </w:rPr>
            </w:pPr>
          </w:p>
        </w:tc>
        <w:tc>
          <w:tcPr>
            <w:tcW w:w="3686" w:type="dxa"/>
          </w:tcPr>
          <w:p w:rsidR="009C4B71" w:rsidRPr="00EE77EC" w:rsidRDefault="009C4B71" w:rsidP="00225FFA">
            <w:pPr>
              <w:pStyle w:val="BodyText"/>
              <w:spacing w:before="5"/>
              <w:jc w:val="both"/>
              <w:rPr>
                <w:rFonts w:ascii="Times New Roman" w:hAnsi="Times New Roman" w:cs="Times New Roman"/>
                <w:sz w:val="19"/>
                <w:u w:val="single"/>
              </w:rPr>
            </w:pPr>
          </w:p>
        </w:tc>
      </w:tr>
    </w:tbl>
    <w:p w:rsidR="009C4B71" w:rsidRPr="00EE77EC" w:rsidRDefault="009C4B71" w:rsidP="009C4B71">
      <w:pPr>
        <w:pStyle w:val="BodyText"/>
        <w:spacing w:before="5"/>
        <w:ind w:left="1612"/>
        <w:jc w:val="both"/>
        <w:rPr>
          <w:rFonts w:ascii="Times New Roman" w:hAnsi="Times New Roman" w:cs="Times New Roman"/>
          <w:sz w:val="19"/>
        </w:rPr>
      </w:pPr>
    </w:p>
    <w:p w:rsidR="005609F3" w:rsidRPr="005609F3" w:rsidRDefault="009C4B71" w:rsidP="005609F3">
      <w:pPr>
        <w:pStyle w:val="BodyText"/>
        <w:spacing w:before="5"/>
        <w:jc w:val="both"/>
        <w:rPr>
          <w:rFonts w:ascii="Times New Roman" w:hAnsi="Times New Roman" w:cs="Times New Roman"/>
          <w:sz w:val="19"/>
        </w:rPr>
      </w:pPr>
      <w:r w:rsidRPr="00EE77EC">
        <w:rPr>
          <w:rFonts w:ascii="Times New Roman" w:hAnsi="Times New Roman" w:cs="Times New Roman"/>
          <w:sz w:val="19"/>
        </w:rPr>
        <w:tab/>
      </w:r>
      <w:r w:rsidRPr="00EE77EC">
        <w:rPr>
          <w:rFonts w:ascii="Times New Roman" w:hAnsi="Times New Roman" w:cs="Times New Roman"/>
          <w:sz w:val="19"/>
        </w:rPr>
        <w:tab/>
      </w:r>
    </w:p>
    <w:p w:rsidR="009C4B71" w:rsidRPr="005609F3" w:rsidRDefault="009C4B71" w:rsidP="005609F3">
      <w:pPr>
        <w:pStyle w:val="Heading2"/>
        <w:ind w:left="2970" w:right="2685" w:hanging="1530"/>
        <w:jc w:val="center"/>
        <w:rPr>
          <w:rFonts w:ascii="Times New Roman" w:hAnsi="Times New Roman" w:cs="Times New Roman"/>
          <w:color w:val="000000" w:themeColor="text1"/>
          <w:u w:val="single"/>
        </w:rPr>
      </w:pPr>
      <w:r w:rsidRPr="005609F3">
        <w:rPr>
          <w:rFonts w:ascii="Times New Roman" w:hAnsi="Times New Roman" w:cs="Times New Roman"/>
          <w:color w:val="000000" w:themeColor="text1"/>
          <w:u w:val="single"/>
        </w:rPr>
        <w:t>DECLARATION</w:t>
      </w:r>
    </w:p>
    <w:p w:rsidR="009C4B71" w:rsidRDefault="009C4B71" w:rsidP="009C4B71">
      <w:pPr>
        <w:pStyle w:val="BodyText"/>
        <w:spacing w:before="6"/>
        <w:jc w:val="both"/>
        <w:rPr>
          <w:rFonts w:ascii="Times New Roman" w:hAnsi="Times New Roman" w:cs="Times New Roman"/>
          <w:b/>
        </w:rPr>
      </w:pPr>
    </w:p>
    <w:p w:rsidR="005609F3" w:rsidRPr="00EE77EC" w:rsidRDefault="005609F3" w:rsidP="009C4B71">
      <w:pPr>
        <w:pStyle w:val="BodyText"/>
        <w:spacing w:before="6"/>
        <w:jc w:val="both"/>
        <w:rPr>
          <w:rFonts w:ascii="Times New Roman" w:hAnsi="Times New Roman" w:cs="Times New Roman"/>
          <w:b/>
          <w:sz w:val="19"/>
        </w:rPr>
      </w:pPr>
    </w:p>
    <w:p w:rsidR="009C4B71" w:rsidRPr="00EE77EC" w:rsidRDefault="005609F3" w:rsidP="005609F3">
      <w:pPr>
        <w:pStyle w:val="BodyText"/>
        <w:rPr>
          <w:rFonts w:ascii="Times New Roman" w:hAnsi="Times New Roman" w:cs="Times New Roman"/>
        </w:rPr>
      </w:pPr>
      <w:r>
        <w:rPr>
          <w:rFonts w:ascii="Times New Roman" w:hAnsi="Times New Roman" w:cs="Times New Roman"/>
        </w:rPr>
        <w:t xml:space="preserve"> I solemnly declare that the above statement made by me are correct to the best  of my knowledge and belief. I shall abide by the rules and regulations of SYS Department Government of Mizoram.</w:t>
      </w:r>
    </w:p>
    <w:p w:rsidR="009C4B71" w:rsidRDefault="009C4B71" w:rsidP="009C4B71">
      <w:pPr>
        <w:pStyle w:val="BodyText"/>
        <w:jc w:val="both"/>
        <w:rPr>
          <w:rFonts w:ascii="Times New Roman" w:hAnsi="Times New Roman" w:cs="Times New Roman"/>
          <w:b/>
        </w:rPr>
      </w:pP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p>
    <w:p w:rsidR="005609F3" w:rsidRDefault="005609F3" w:rsidP="009C4B71">
      <w:pPr>
        <w:pStyle w:val="BodyText"/>
        <w:jc w:val="both"/>
        <w:rPr>
          <w:rFonts w:ascii="Times New Roman" w:hAnsi="Times New Roman" w:cs="Times New Roman"/>
          <w:b/>
        </w:rPr>
      </w:pPr>
    </w:p>
    <w:p w:rsidR="005609F3" w:rsidRDefault="005609F3" w:rsidP="009C4B71">
      <w:pPr>
        <w:pStyle w:val="BodyText"/>
        <w:jc w:val="both"/>
        <w:rPr>
          <w:rFonts w:ascii="Times New Roman" w:hAnsi="Times New Roman" w:cs="Times New Roman"/>
          <w:b/>
        </w:rPr>
      </w:pPr>
    </w:p>
    <w:p w:rsidR="005609F3" w:rsidRDefault="005609F3" w:rsidP="009C4B71">
      <w:pPr>
        <w:pStyle w:val="BodyText"/>
        <w:jc w:val="both"/>
        <w:rPr>
          <w:rFonts w:ascii="Times New Roman" w:hAnsi="Times New Roman" w:cs="Times New Roman"/>
          <w:b/>
        </w:rPr>
      </w:pPr>
    </w:p>
    <w:p w:rsidR="009C4B71" w:rsidRPr="00EE77EC" w:rsidRDefault="009C4B71" w:rsidP="009C4B71">
      <w:pPr>
        <w:pStyle w:val="BodyText"/>
        <w:jc w:val="both"/>
        <w:rPr>
          <w:rFonts w:ascii="Times New Roman" w:hAnsi="Times New Roman" w:cs="Times New Roman"/>
          <w:b/>
        </w:rPr>
      </w:pPr>
      <w:r w:rsidRPr="00EE77EC">
        <w:rPr>
          <w:rFonts w:ascii="Times New Roman" w:hAnsi="Times New Roman" w:cs="Times New Roman"/>
          <w:b/>
        </w:rPr>
        <w:t>(Signature of the Applicant)</w:t>
      </w:r>
    </w:p>
    <w:p w:rsidR="009C4B71" w:rsidRPr="00EE77EC" w:rsidRDefault="009C4B71" w:rsidP="009C4B71">
      <w:pPr>
        <w:pStyle w:val="BodyText"/>
        <w:jc w:val="both"/>
        <w:rPr>
          <w:rFonts w:ascii="Times New Roman" w:hAnsi="Times New Roman" w:cs="Times New Roman"/>
          <w:b/>
        </w:rPr>
      </w:pPr>
    </w:p>
    <w:p w:rsidR="009504EF" w:rsidRDefault="009504EF" w:rsidP="009504EF">
      <w:pPr>
        <w:spacing w:before="41"/>
        <w:ind w:right="103"/>
        <w:jc w:val="both"/>
        <w:rPr>
          <w:b/>
          <w:sz w:val="24"/>
        </w:rPr>
      </w:pPr>
    </w:p>
    <w:sectPr w:rsidR="009504EF" w:rsidSect="00011035">
      <w:pgSz w:w="12240" w:h="15840"/>
      <w:pgMar w:top="1360" w:right="80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FE9"/>
    <w:multiLevelType w:val="hybridMultilevel"/>
    <w:tmpl w:val="5700F7F4"/>
    <w:lvl w:ilvl="0" w:tplc="EEDACECE">
      <w:start w:val="9"/>
      <w:numFmt w:val="decimal"/>
      <w:lvlText w:val="%1"/>
      <w:lvlJc w:val="left"/>
      <w:pPr>
        <w:ind w:left="1612" w:hanging="360"/>
      </w:pPr>
      <w:rPr>
        <w:rFonts w:hint="default"/>
      </w:rPr>
    </w:lvl>
    <w:lvl w:ilvl="1" w:tplc="40090019" w:tentative="1">
      <w:start w:val="1"/>
      <w:numFmt w:val="lowerLetter"/>
      <w:lvlText w:val="%2."/>
      <w:lvlJc w:val="left"/>
      <w:pPr>
        <w:ind w:left="2332" w:hanging="360"/>
      </w:pPr>
    </w:lvl>
    <w:lvl w:ilvl="2" w:tplc="4009001B" w:tentative="1">
      <w:start w:val="1"/>
      <w:numFmt w:val="lowerRoman"/>
      <w:lvlText w:val="%3."/>
      <w:lvlJc w:val="right"/>
      <w:pPr>
        <w:ind w:left="3052" w:hanging="180"/>
      </w:pPr>
    </w:lvl>
    <w:lvl w:ilvl="3" w:tplc="4009000F" w:tentative="1">
      <w:start w:val="1"/>
      <w:numFmt w:val="decimal"/>
      <w:lvlText w:val="%4."/>
      <w:lvlJc w:val="left"/>
      <w:pPr>
        <w:ind w:left="3772" w:hanging="360"/>
      </w:pPr>
    </w:lvl>
    <w:lvl w:ilvl="4" w:tplc="40090019" w:tentative="1">
      <w:start w:val="1"/>
      <w:numFmt w:val="lowerLetter"/>
      <w:lvlText w:val="%5."/>
      <w:lvlJc w:val="left"/>
      <w:pPr>
        <w:ind w:left="4492" w:hanging="360"/>
      </w:pPr>
    </w:lvl>
    <w:lvl w:ilvl="5" w:tplc="4009001B" w:tentative="1">
      <w:start w:val="1"/>
      <w:numFmt w:val="lowerRoman"/>
      <w:lvlText w:val="%6."/>
      <w:lvlJc w:val="right"/>
      <w:pPr>
        <w:ind w:left="5212" w:hanging="180"/>
      </w:pPr>
    </w:lvl>
    <w:lvl w:ilvl="6" w:tplc="4009000F" w:tentative="1">
      <w:start w:val="1"/>
      <w:numFmt w:val="decimal"/>
      <w:lvlText w:val="%7."/>
      <w:lvlJc w:val="left"/>
      <w:pPr>
        <w:ind w:left="5932" w:hanging="360"/>
      </w:pPr>
    </w:lvl>
    <w:lvl w:ilvl="7" w:tplc="40090019" w:tentative="1">
      <w:start w:val="1"/>
      <w:numFmt w:val="lowerLetter"/>
      <w:lvlText w:val="%8."/>
      <w:lvlJc w:val="left"/>
      <w:pPr>
        <w:ind w:left="6652" w:hanging="360"/>
      </w:pPr>
    </w:lvl>
    <w:lvl w:ilvl="8" w:tplc="4009001B" w:tentative="1">
      <w:start w:val="1"/>
      <w:numFmt w:val="lowerRoman"/>
      <w:lvlText w:val="%9."/>
      <w:lvlJc w:val="right"/>
      <w:pPr>
        <w:ind w:left="7372" w:hanging="180"/>
      </w:pPr>
    </w:lvl>
  </w:abstractNum>
  <w:abstractNum w:abstractNumId="1">
    <w:nsid w:val="0C1828C3"/>
    <w:multiLevelType w:val="multilevel"/>
    <w:tmpl w:val="E9B6934E"/>
    <w:lvl w:ilvl="0">
      <w:start w:val="1"/>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lang w:val="en-US" w:eastAsia="en-US" w:bidi="ar-SA"/>
      </w:rPr>
    </w:lvl>
    <w:lvl w:ilvl="2">
      <w:start w:val="1"/>
      <w:numFmt w:val="decimal"/>
      <w:lvlText w:val="%1.%2.%3"/>
      <w:lvlJc w:val="left"/>
      <w:pPr>
        <w:ind w:left="820" w:hanging="720"/>
        <w:jc w:val="left"/>
      </w:pPr>
      <w:rPr>
        <w:rFonts w:ascii="Arial" w:eastAsia="Arial" w:hAnsi="Arial" w:cs="Arial" w:hint="default"/>
        <w:spacing w:val="-2"/>
        <w:w w:val="99"/>
        <w:sz w:val="24"/>
        <w:szCs w:val="24"/>
        <w:lang w:val="en-US" w:eastAsia="en-US" w:bidi="ar-SA"/>
      </w:rPr>
    </w:lvl>
    <w:lvl w:ilvl="3">
      <w:numFmt w:val="bullet"/>
      <w:lvlText w:val="•"/>
      <w:lvlJc w:val="left"/>
      <w:pPr>
        <w:ind w:left="349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280" w:hanging="720"/>
      </w:pPr>
      <w:rPr>
        <w:rFonts w:hint="default"/>
        <w:lang w:val="en-US" w:eastAsia="en-US" w:bidi="ar-SA"/>
      </w:rPr>
    </w:lvl>
    <w:lvl w:ilvl="6">
      <w:numFmt w:val="bullet"/>
      <w:lvlText w:val="•"/>
      <w:lvlJc w:val="left"/>
      <w:pPr>
        <w:ind w:left="6172" w:hanging="720"/>
      </w:pPr>
      <w:rPr>
        <w:rFonts w:hint="default"/>
        <w:lang w:val="en-US" w:eastAsia="en-US" w:bidi="ar-SA"/>
      </w:rPr>
    </w:lvl>
    <w:lvl w:ilvl="7">
      <w:numFmt w:val="bullet"/>
      <w:lvlText w:val="•"/>
      <w:lvlJc w:val="left"/>
      <w:pPr>
        <w:ind w:left="7064" w:hanging="720"/>
      </w:pPr>
      <w:rPr>
        <w:rFonts w:hint="default"/>
        <w:lang w:val="en-US" w:eastAsia="en-US" w:bidi="ar-SA"/>
      </w:rPr>
    </w:lvl>
    <w:lvl w:ilvl="8">
      <w:numFmt w:val="bullet"/>
      <w:lvlText w:val="•"/>
      <w:lvlJc w:val="left"/>
      <w:pPr>
        <w:ind w:left="7956" w:hanging="720"/>
      </w:pPr>
      <w:rPr>
        <w:rFonts w:hint="default"/>
        <w:lang w:val="en-US" w:eastAsia="en-US" w:bidi="ar-SA"/>
      </w:rPr>
    </w:lvl>
  </w:abstractNum>
  <w:abstractNum w:abstractNumId="2">
    <w:nsid w:val="2CAA316F"/>
    <w:multiLevelType w:val="hybridMultilevel"/>
    <w:tmpl w:val="2CCAB660"/>
    <w:lvl w:ilvl="0" w:tplc="F31C3A76">
      <w:start w:val="1"/>
      <w:numFmt w:val="upperLetter"/>
      <w:lvlText w:val="(%1)"/>
      <w:lvlJc w:val="left"/>
      <w:pPr>
        <w:ind w:left="1612" w:hanging="360"/>
      </w:pPr>
      <w:rPr>
        <w:rFonts w:hint="default"/>
      </w:rPr>
    </w:lvl>
    <w:lvl w:ilvl="1" w:tplc="40090019" w:tentative="1">
      <w:start w:val="1"/>
      <w:numFmt w:val="lowerLetter"/>
      <w:lvlText w:val="%2."/>
      <w:lvlJc w:val="left"/>
      <w:pPr>
        <w:ind w:left="2332" w:hanging="360"/>
      </w:pPr>
    </w:lvl>
    <w:lvl w:ilvl="2" w:tplc="4009001B" w:tentative="1">
      <w:start w:val="1"/>
      <w:numFmt w:val="lowerRoman"/>
      <w:lvlText w:val="%3."/>
      <w:lvlJc w:val="right"/>
      <w:pPr>
        <w:ind w:left="3052" w:hanging="180"/>
      </w:pPr>
    </w:lvl>
    <w:lvl w:ilvl="3" w:tplc="4009000F" w:tentative="1">
      <w:start w:val="1"/>
      <w:numFmt w:val="decimal"/>
      <w:lvlText w:val="%4."/>
      <w:lvlJc w:val="left"/>
      <w:pPr>
        <w:ind w:left="3772" w:hanging="360"/>
      </w:pPr>
    </w:lvl>
    <w:lvl w:ilvl="4" w:tplc="40090019" w:tentative="1">
      <w:start w:val="1"/>
      <w:numFmt w:val="lowerLetter"/>
      <w:lvlText w:val="%5."/>
      <w:lvlJc w:val="left"/>
      <w:pPr>
        <w:ind w:left="4492" w:hanging="360"/>
      </w:pPr>
    </w:lvl>
    <w:lvl w:ilvl="5" w:tplc="4009001B" w:tentative="1">
      <w:start w:val="1"/>
      <w:numFmt w:val="lowerRoman"/>
      <w:lvlText w:val="%6."/>
      <w:lvlJc w:val="right"/>
      <w:pPr>
        <w:ind w:left="5212" w:hanging="180"/>
      </w:pPr>
    </w:lvl>
    <w:lvl w:ilvl="6" w:tplc="4009000F" w:tentative="1">
      <w:start w:val="1"/>
      <w:numFmt w:val="decimal"/>
      <w:lvlText w:val="%7."/>
      <w:lvlJc w:val="left"/>
      <w:pPr>
        <w:ind w:left="5932" w:hanging="360"/>
      </w:pPr>
    </w:lvl>
    <w:lvl w:ilvl="7" w:tplc="40090019" w:tentative="1">
      <w:start w:val="1"/>
      <w:numFmt w:val="lowerLetter"/>
      <w:lvlText w:val="%8."/>
      <w:lvlJc w:val="left"/>
      <w:pPr>
        <w:ind w:left="6652" w:hanging="360"/>
      </w:pPr>
    </w:lvl>
    <w:lvl w:ilvl="8" w:tplc="4009001B" w:tentative="1">
      <w:start w:val="1"/>
      <w:numFmt w:val="lowerRoman"/>
      <w:lvlText w:val="%9."/>
      <w:lvlJc w:val="right"/>
      <w:pPr>
        <w:ind w:left="7372" w:hanging="180"/>
      </w:pPr>
    </w:lvl>
  </w:abstractNum>
  <w:abstractNum w:abstractNumId="3">
    <w:nsid w:val="5A7D2A2C"/>
    <w:multiLevelType w:val="multilevel"/>
    <w:tmpl w:val="7B0A8B46"/>
    <w:lvl w:ilvl="0">
      <w:start w:val="1"/>
      <w:numFmt w:val="decimal"/>
      <w:lvlText w:val="%1."/>
      <w:lvlJc w:val="left"/>
      <w:pPr>
        <w:ind w:left="460" w:hanging="360"/>
        <w:jc w:val="left"/>
      </w:pPr>
      <w:rPr>
        <w:rFonts w:ascii="Arial" w:eastAsia="Arial" w:hAnsi="Arial" w:cs="Arial" w:hint="default"/>
        <w:w w:val="99"/>
        <w:sz w:val="24"/>
        <w:szCs w:val="24"/>
        <w:lang w:val="en-US" w:eastAsia="en-US" w:bidi="ar-SA"/>
      </w:rPr>
    </w:lvl>
    <w:lvl w:ilvl="1">
      <w:start w:val="1"/>
      <w:numFmt w:val="decimal"/>
      <w:lvlText w:val="%1.%2."/>
      <w:lvlJc w:val="left"/>
      <w:pPr>
        <w:ind w:left="820" w:hanging="720"/>
        <w:jc w:val="left"/>
      </w:pPr>
      <w:rPr>
        <w:rFonts w:hint="default"/>
        <w:w w:val="99"/>
        <w:lang w:val="en-US" w:eastAsia="en-US" w:bidi="ar-SA"/>
      </w:rPr>
    </w:lvl>
    <w:lvl w:ilvl="2">
      <w:start w:val="1"/>
      <w:numFmt w:val="decimal"/>
      <w:lvlText w:val="%1.%2.%3"/>
      <w:lvlJc w:val="left"/>
      <w:pPr>
        <w:ind w:left="911" w:hanging="811"/>
        <w:jc w:val="left"/>
      </w:pPr>
      <w:rPr>
        <w:rFonts w:ascii="Arial" w:eastAsia="Arial" w:hAnsi="Arial" w:cs="Arial" w:hint="default"/>
        <w:spacing w:val="-2"/>
        <w:w w:val="99"/>
        <w:sz w:val="24"/>
        <w:szCs w:val="24"/>
        <w:lang w:val="en-US" w:eastAsia="en-US" w:bidi="ar-SA"/>
      </w:rPr>
    </w:lvl>
    <w:lvl w:ilvl="3">
      <w:numFmt w:val="bullet"/>
      <w:lvlText w:val="•"/>
      <w:lvlJc w:val="left"/>
      <w:pPr>
        <w:ind w:left="2022" w:hanging="811"/>
      </w:pPr>
      <w:rPr>
        <w:rFonts w:hint="default"/>
        <w:lang w:val="en-US" w:eastAsia="en-US" w:bidi="ar-SA"/>
      </w:rPr>
    </w:lvl>
    <w:lvl w:ilvl="4">
      <w:numFmt w:val="bullet"/>
      <w:lvlText w:val="•"/>
      <w:lvlJc w:val="left"/>
      <w:pPr>
        <w:ind w:left="3125" w:hanging="811"/>
      </w:pPr>
      <w:rPr>
        <w:rFonts w:hint="default"/>
        <w:lang w:val="en-US" w:eastAsia="en-US" w:bidi="ar-SA"/>
      </w:rPr>
    </w:lvl>
    <w:lvl w:ilvl="5">
      <w:numFmt w:val="bullet"/>
      <w:lvlText w:val="•"/>
      <w:lvlJc w:val="left"/>
      <w:pPr>
        <w:ind w:left="4227" w:hanging="811"/>
      </w:pPr>
      <w:rPr>
        <w:rFonts w:hint="default"/>
        <w:lang w:val="en-US" w:eastAsia="en-US" w:bidi="ar-SA"/>
      </w:rPr>
    </w:lvl>
    <w:lvl w:ilvl="6">
      <w:numFmt w:val="bullet"/>
      <w:lvlText w:val="•"/>
      <w:lvlJc w:val="left"/>
      <w:pPr>
        <w:ind w:left="5330" w:hanging="811"/>
      </w:pPr>
      <w:rPr>
        <w:rFonts w:hint="default"/>
        <w:lang w:val="en-US" w:eastAsia="en-US" w:bidi="ar-SA"/>
      </w:rPr>
    </w:lvl>
    <w:lvl w:ilvl="7">
      <w:numFmt w:val="bullet"/>
      <w:lvlText w:val="•"/>
      <w:lvlJc w:val="left"/>
      <w:pPr>
        <w:ind w:left="6432" w:hanging="811"/>
      </w:pPr>
      <w:rPr>
        <w:rFonts w:hint="default"/>
        <w:lang w:val="en-US" w:eastAsia="en-US" w:bidi="ar-SA"/>
      </w:rPr>
    </w:lvl>
    <w:lvl w:ilvl="8">
      <w:numFmt w:val="bullet"/>
      <w:lvlText w:val="•"/>
      <w:lvlJc w:val="left"/>
      <w:pPr>
        <w:ind w:left="7535" w:hanging="811"/>
      </w:pPr>
      <w:rPr>
        <w:rFonts w:hint="default"/>
        <w:lang w:val="en-US" w:eastAsia="en-US" w:bidi="ar-SA"/>
      </w:rPr>
    </w:lvl>
  </w:abstractNum>
  <w:abstractNum w:abstractNumId="4">
    <w:nsid w:val="5FD82447"/>
    <w:multiLevelType w:val="hybridMultilevel"/>
    <w:tmpl w:val="D9B8F52A"/>
    <w:lvl w:ilvl="0" w:tplc="40090001">
      <w:start w:val="1"/>
      <w:numFmt w:val="bullet"/>
      <w:lvlText w:val=""/>
      <w:lvlJc w:val="left"/>
      <w:pPr>
        <w:ind w:left="1180" w:hanging="360"/>
      </w:pPr>
      <w:rPr>
        <w:rFonts w:ascii="Symbol" w:hAnsi="Symbol" w:hint="default"/>
      </w:rPr>
    </w:lvl>
    <w:lvl w:ilvl="1" w:tplc="40090003">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compat>
  <w:rsids>
    <w:rsidRoot w:val="00086546"/>
    <w:rsid w:val="00011035"/>
    <w:rsid w:val="00021046"/>
    <w:rsid w:val="00025C3A"/>
    <w:rsid w:val="00055146"/>
    <w:rsid w:val="00065DD0"/>
    <w:rsid w:val="00086546"/>
    <w:rsid w:val="0012316C"/>
    <w:rsid w:val="00136325"/>
    <w:rsid w:val="00223F23"/>
    <w:rsid w:val="00237B3C"/>
    <w:rsid w:val="002829CA"/>
    <w:rsid w:val="00287F87"/>
    <w:rsid w:val="003051B6"/>
    <w:rsid w:val="00327650"/>
    <w:rsid w:val="0037116C"/>
    <w:rsid w:val="003939EA"/>
    <w:rsid w:val="003C1429"/>
    <w:rsid w:val="00411BBD"/>
    <w:rsid w:val="004B3D75"/>
    <w:rsid w:val="004C0860"/>
    <w:rsid w:val="004C3D6A"/>
    <w:rsid w:val="004E2DB4"/>
    <w:rsid w:val="00550956"/>
    <w:rsid w:val="005536BE"/>
    <w:rsid w:val="005609F3"/>
    <w:rsid w:val="005656F3"/>
    <w:rsid w:val="00575EEF"/>
    <w:rsid w:val="005B7DC8"/>
    <w:rsid w:val="005E5479"/>
    <w:rsid w:val="005E661A"/>
    <w:rsid w:val="00605C93"/>
    <w:rsid w:val="006A7E4C"/>
    <w:rsid w:val="006E260B"/>
    <w:rsid w:val="006F753A"/>
    <w:rsid w:val="007945A8"/>
    <w:rsid w:val="008425C7"/>
    <w:rsid w:val="008566E3"/>
    <w:rsid w:val="00897C34"/>
    <w:rsid w:val="00907FC0"/>
    <w:rsid w:val="00920B2E"/>
    <w:rsid w:val="009504EF"/>
    <w:rsid w:val="00983791"/>
    <w:rsid w:val="009C4B71"/>
    <w:rsid w:val="009C4E6E"/>
    <w:rsid w:val="009F443B"/>
    <w:rsid w:val="00B1476D"/>
    <w:rsid w:val="00BD5E93"/>
    <w:rsid w:val="00C0509F"/>
    <w:rsid w:val="00C270A5"/>
    <w:rsid w:val="00C27B79"/>
    <w:rsid w:val="00C91944"/>
    <w:rsid w:val="00CC439A"/>
    <w:rsid w:val="00CE1B8B"/>
    <w:rsid w:val="00CE35B7"/>
    <w:rsid w:val="00D07FE5"/>
    <w:rsid w:val="00D21727"/>
    <w:rsid w:val="00D45B1B"/>
    <w:rsid w:val="00DB1CD3"/>
    <w:rsid w:val="00E3281F"/>
    <w:rsid w:val="00E61F46"/>
    <w:rsid w:val="00E729CA"/>
    <w:rsid w:val="00E94AFF"/>
    <w:rsid w:val="00EB0F9E"/>
    <w:rsid w:val="00EB71B1"/>
    <w:rsid w:val="00EC1FDC"/>
    <w:rsid w:val="00EF6F58"/>
    <w:rsid w:val="00F1505C"/>
    <w:rsid w:val="00F32F9C"/>
    <w:rsid w:val="00F648A3"/>
    <w:rsid w:val="00F65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1035"/>
    <w:rPr>
      <w:rFonts w:ascii="Arial" w:eastAsia="Arial" w:hAnsi="Arial" w:cs="Arial"/>
    </w:rPr>
  </w:style>
  <w:style w:type="paragraph" w:styleId="Heading1">
    <w:name w:val="heading 1"/>
    <w:basedOn w:val="Normal"/>
    <w:uiPriority w:val="1"/>
    <w:qFormat/>
    <w:rsid w:val="00011035"/>
    <w:pPr>
      <w:ind w:left="460"/>
      <w:outlineLvl w:val="0"/>
    </w:pPr>
    <w:rPr>
      <w:b/>
      <w:bCs/>
      <w:sz w:val="24"/>
      <w:szCs w:val="24"/>
    </w:rPr>
  </w:style>
  <w:style w:type="paragraph" w:styleId="Heading2">
    <w:name w:val="heading 2"/>
    <w:basedOn w:val="Normal"/>
    <w:next w:val="Normal"/>
    <w:link w:val="Heading2Char"/>
    <w:uiPriority w:val="9"/>
    <w:semiHidden/>
    <w:unhideWhenUsed/>
    <w:qFormat/>
    <w:rsid w:val="00CE35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035"/>
    <w:rPr>
      <w:sz w:val="24"/>
      <w:szCs w:val="24"/>
    </w:rPr>
  </w:style>
  <w:style w:type="paragraph" w:styleId="ListParagraph">
    <w:name w:val="List Paragraph"/>
    <w:basedOn w:val="Normal"/>
    <w:uiPriority w:val="34"/>
    <w:qFormat/>
    <w:rsid w:val="00011035"/>
    <w:pPr>
      <w:ind w:left="820" w:hanging="720"/>
      <w:jc w:val="both"/>
    </w:pPr>
  </w:style>
  <w:style w:type="paragraph" w:customStyle="1" w:styleId="TableParagraph">
    <w:name w:val="Table Paragraph"/>
    <w:basedOn w:val="Normal"/>
    <w:uiPriority w:val="1"/>
    <w:qFormat/>
    <w:rsid w:val="00011035"/>
  </w:style>
  <w:style w:type="character" w:customStyle="1" w:styleId="Heading2Char">
    <w:name w:val="Heading 2 Char"/>
    <w:basedOn w:val="DefaultParagraphFont"/>
    <w:link w:val="Heading2"/>
    <w:uiPriority w:val="9"/>
    <w:semiHidden/>
    <w:rsid w:val="00CE35B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C1FDC"/>
    <w:rPr>
      <w:color w:val="0000FF" w:themeColor="hyperlink"/>
      <w:u w:val="single"/>
    </w:rPr>
  </w:style>
  <w:style w:type="table" w:styleId="TableGrid">
    <w:name w:val="Table Grid"/>
    <w:basedOn w:val="TableNormal"/>
    <w:uiPriority w:val="39"/>
    <w:rsid w:val="009C4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395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ysmizoram@gmail.com" TargetMode="External"/><Relationship Id="rId5" Type="http://schemas.openxmlformats.org/officeDocument/2006/relationships/hyperlink" Target="mailto:dsysmizor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YP Recruitment - 28-11-2019</vt:lpstr>
    </vt:vector>
  </TitlesOfParts>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YP Recruitment - 28-11-2019</dc:title>
  <dc:creator>KHELO INDIA</dc:creator>
  <cp:lastModifiedBy>KISCE</cp:lastModifiedBy>
  <cp:revision>54</cp:revision>
  <cp:lastPrinted>2024-07-26T01:26:00Z</cp:lastPrinted>
  <dcterms:created xsi:type="dcterms:W3CDTF">2020-08-06T10:57:00Z</dcterms:created>
  <dcterms:modified xsi:type="dcterms:W3CDTF">2024-07-26T01:27:00Z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LastSaved">
    <vt:filetime>2020-08-06T00:00:00Z</vt:filetime>
  </property>
</Properties>
</file>